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E715A" w:rsidRPr="00305561" w:rsidRDefault="001E715A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E715A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2FDD9FB5" w:rsidR="001E715A" w:rsidRPr="00E55C71" w:rsidRDefault="001E715A" w:rsidP="00305561"/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E715A" w:rsidRPr="007C5AE6" w:rsidRDefault="001E715A" w:rsidP="007C5AE6"/>
                                  </w:tc>
                                </w:tr>
                                <w:tr w:rsidR="001E715A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6444BADE" w:rsidR="001E715A" w:rsidRPr="007C5AE6" w:rsidRDefault="001E715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263731B1" w:rsidR="001E715A" w:rsidRPr="008662A8" w:rsidRDefault="001E715A" w:rsidP="007C5AE6"/>
                                  </w:tc>
                                </w:tr>
                                <w:tr w:rsidR="001E715A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E715A" w:rsidRPr="002838F4" w:rsidRDefault="001E715A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3D0EF867" w:rsidR="001E715A" w:rsidRPr="004E0ADB" w:rsidRDefault="001E715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4BE9D3FC" w14:textId="2F541DBC" w:rsidR="001E715A" w:rsidRPr="009777A5" w:rsidRDefault="001E715A" w:rsidP="009E06FA">
                                      <w:r>
                                        <w:t>Ko.Metreveli@bog.ge</w:t>
                                      </w:r>
                                    </w:p>
                                    <w:p w14:paraId="2D516649" w14:textId="565AA5F1" w:rsidR="001E715A" w:rsidRPr="00C457C5" w:rsidRDefault="001E715A" w:rsidP="009E06FA">
                                      <w:r>
                                        <w:t>+995 595 03 64 84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E715A" w:rsidRPr="00C46668" w:rsidRDefault="001E715A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E715A" w:rsidRPr="00305561" w:rsidRDefault="001E715A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E715A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2FDD9FB5" w:rsidR="001E715A" w:rsidRPr="00E55C71" w:rsidRDefault="001E715A" w:rsidP="00305561"/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E715A" w:rsidRPr="007C5AE6" w:rsidRDefault="001E715A" w:rsidP="007C5AE6"/>
                            </w:tc>
                          </w:tr>
                          <w:tr w:rsidR="001E715A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5817507" w14:textId="6444BADE" w:rsidR="001E715A" w:rsidRPr="007C5AE6" w:rsidRDefault="001E715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263731B1" w:rsidR="001E715A" w:rsidRPr="008662A8" w:rsidRDefault="001E715A" w:rsidP="007C5AE6"/>
                            </w:tc>
                          </w:tr>
                          <w:tr w:rsidR="001E715A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E715A" w:rsidRPr="002838F4" w:rsidRDefault="001E715A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3D0EF867" w:rsidR="001E715A" w:rsidRPr="004E0ADB" w:rsidRDefault="001E715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4BE9D3FC" w14:textId="2F541DBC" w:rsidR="001E715A" w:rsidRPr="009777A5" w:rsidRDefault="001E715A" w:rsidP="009E06FA">
                                <w:r>
                                  <w:t>Ko.Metreveli@bog.ge</w:t>
                                </w:r>
                              </w:p>
                              <w:p w14:paraId="2D516649" w14:textId="565AA5F1" w:rsidR="001E715A" w:rsidRPr="00C457C5" w:rsidRDefault="001E715A" w:rsidP="009E06FA">
                                <w:r>
                                  <w:t>+995 595 03 64 84</w:t>
                                </w:r>
                              </w:p>
                            </w:tc>
                          </w:tr>
                        </w:tbl>
                        <w:p w14:paraId="3400B4FE" w14:textId="647652FF" w:rsidR="001E715A" w:rsidRPr="00C46668" w:rsidRDefault="001E715A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9D33A3" w14:textId="77777777" w:rsidR="001E715A" w:rsidRPr="009D2247" w:rsidRDefault="001E715A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671B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9D2247">
                                  <w:rPr>
                                    <w:rFonts w:cs="Arial"/>
                                    <w:b/>
                                    <w:color w:val="FF671B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საკანცელარიო საქონლის </w:t>
                                </w:r>
                              </w:p>
                              <w:p w14:paraId="53605974" w14:textId="58D2F3BE" w:rsidR="001E715A" w:rsidRPr="009D2247" w:rsidRDefault="001E715A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0"/>
                                    <w:szCs w:val="56"/>
                                  </w:rPr>
                                </w:pPr>
                                <w:r w:rsidRPr="009D2247">
                                  <w:rPr>
                                    <w:rFonts w:cs="Arial"/>
                                    <w:b/>
                                    <w:color w:val="FF671B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7B9D33A3" w14:textId="77777777" w:rsidR="001E715A" w:rsidRPr="009D2247" w:rsidRDefault="001E715A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FF671B"/>
                              <w:sz w:val="40"/>
                              <w:szCs w:val="56"/>
                              <w:lang w:val="ka-GE"/>
                            </w:rPr>
                          </w:pPr>
                          <w:r w:rsidRPr="009D2247">
                            <w:rPr>
                              <w:rFonts w:cs="Arial"/>
                              <w:b/>
                              <w:color w:val="FF671B"/>
                              <w:sz w:val="40"/>
                              <w:szCs w:val="56"/>
                              <w:lang w:val="ka-GE"/>
                            </w:rPr>
                            <w:t xml:space="preserve">ტენდერი საკანცელარიო საქონლის </w:t>
                          </w:r>
                        </w:p>
                        <w:p w14:paraId="53605974" w14:textId="58D2F3BE" w:rsidR="001E715A" w:rsidRPr="009D2247" w:rsidRDefault="001E715A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0"/>
                              <w:szCs w:val="56"/>
                            </w:rPr>
                          </w:pPr>
                          <w:r w:rsidRPr="009D2247">
                            <w:rPr>
                              <w:rFonts w:cs="Arial"/>
                              <w:b/>
                              <w:color w:val="FF671B"/>
                              <w:sz w:val="40"/>
                              <w:szCs w:val="56"/>
                              <w:lang w:val="ka-GE"/>
                            </w:rPr>
                            <w:t>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770D4606" w:rsidR="00DF2E46" w:rsidRPr="00DF2E46" w:rsidRDefault="005C6BEF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>საკანცელარიო საქონლის შესყიდვა</w:t>
      </w:r>
    </w:p>
    <w:bookmarkStart w:id="0" w:name="_Toc456347628" w:displacedByCustomXml="next"/>
    <w:bookmarkStart w:id="1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52DA455B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gramStart"/>
          <w:r w:rsidRPr="00840166">
            <w:rPr>
              <w:sz w:val="24"/>
              <w:szCs w:val="24"/>
            </w:rPr>
            <w:t>ს</w:t>
          </w:r>
          <w:proofErr w:type="gramEnd"/>
          <w:r w:rsidR="002F7541">
            <w:rPr>
              <w:sz w:val="24"/>
              <w:szCs w:val="24"/>
              <w:lang w:val="ka-GE"/>
            </w:rPr>
            <w:t xml:space="preserve"> </w:t>
          </w:r>
          <w:r w:rsidRPr="00840166">
            <w:rPr>
              <w:sz w:val="24"/>
              <w:szCs w:val="24"/>
            </w:rPr>
            <w:t>ა</w:t>
          </w:r>
          <w:r w:rsidR="002F7541">
            <w:rPr>
              <w:sz w:val="24"/>
              <w:szCs w:val="24"/>
              <w:lang w:val="ka-GE"/>
            </w:rPr>
            <w:t xml:space="preserve"> </w:t>
          </w:r>
          <w:r w:rsidRPr="00840166">
            <w:rPr>
              <w:sz w:val="24"/>
              <w:szCs w:val="24"/>
            </w:rPr>
            <w:t>რ</w:t>
          </w:r>
          <w:r w:rsidR="002F7541">
            <w:rPr>
              <w:sz w:val="24"/>
              <w:szCs w:val="24"/>
              <w:lang w:val="ka-GE"/>
            </w:rPr>
            <w:t xml:space="preserve"> </w:t>
          </w:r>
          <w:r w:rsidRPr="00840166">
            <w:rPr>
              <w:sz w:val="24"/>
              <w:szCs w:val="24"/>
            </w:rPr>
            <w:t>ჩ</w:t>
          </w:r>
          <w:r w:rsidR="002F7541">
            <w:rPr>
              <w:sz w:val="24"/>
              <w:szCs w:val="24"/>
              <w:lang w:val="ka-GE"/>
            </w:rPr>
            <w:t xml:space="preserve"> </w:t>
          </w:r>
          <w:r w:rsidRPr="00840166">
            <w:rPr>
              <w:sz w:val="24"/>
              <w:szCs w:val="24"/>
            </w:rPr>
            <w:t>ე</w:t>
          </w:r>
          <w:r w:rsidR="002F7541">
            <w:rPr>
              <w:sz w:val="24"/>
              <w:szCs w:val="24"/>
              <w:lang w:val="ka-GE"/>
            </w:rPr>
            <w:t xml:space="preserve"> </w:t>
          </w:r>
          <w:r w:rsidRPr="00840166">
            <w:rPr>
              <w:sz w:val="24"/>
              <w:szCs w:val="24"/>
            </w:rPr>
            <w:t>ვ</w:t>
          </w:r>
          <w:r w:rsidR="002F7541">
            <w:rPr>
              <w:sz w:val="24"/>
              <w:szCs w:val="24"/>
              <w:lang w:val="ka-GE"/>
            </w:rPr>
            <w:t xml:space="preserve"> </w:t>
          </w:r>
          <w:r w:rsidRPr="00840166">
            <w:rPr>
              <w:sz w:val="24"/>
              <w:szCs w:val="24"/>
            </w:rPr>
            <w:t>ი</w:t>
          </w:r>
        </w:p>
        <w:p w14:paraId="1D0EECA2" w14:textId="77777777" w:rsidR="00DE097F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01589" w:history="1">
            <w:r w:rsidR="00DE097F" w:rsidRPr="00E25008">
              <w:rPr>
                <w:rStyle w:val="Hyperlink"/>
                <w:noProof/>
                <w:lang w:val="ka-GE"/>
              </w:rPr>
              <w:t>ზოგადი ინფორმაცია</w:t>
            </w:r>
            <w:r w:rsidR="00DE097F">
              <w:rPr>
                <w:noProof/>
                <w:webHidden/>
              </w:rPr>
              <w:tab/>
            </w:r>
            <w:r w:rsidR="00DE097F">
              <w:rPr>
                <w:noProof/>
                <w:webHidden/>
              </w:rPr>
              <w:fldChar w:fldCharType="begin"/>
            </w:r>
            <w:r w:rsidR="00DE097F">
              <w:rPr>
                <w:noProof/>
                <w:webHidden/>
              </w:rPr>
              <w:instrText xml:space="preserve"> PAGEREF _Toc2701589 \h </w:instrText>
            </w:r>
            <w:r w:rsidR="00DE097F">
              <w:rPr>
                <w:noProof/>
                <w:webHidden/>
              </w:rPr>
            </w:r>
            <w:r w:rsidR="00DE097F">
              <w:rPr>
                <w:noProof/>
                <w:webHidden/>
              </w:rPr>
              <w:fldChar w:fldCharType="separate"/>
            </w:r>
            <w:r w:rsidR="00DE097F">
              <w:rPr>
                <w:noProof/>
                <w:webHidden/>
              </w:rPr>
              <w:t>2</w:t>
            </w:r>
            <w:r w:rsidR="00DE097F">
              <w:rPr>
                <w:noProof/>
                <w:webHidden/>
              </w:rPr>
              <w:fldChar w:fldCharType="end"/>
            </w:r>
          </w:hyperlink>
        </w:p>
        <w:p w14:paraId="6098D053" w14:textId="77777777" w:rsidR="00DE097F" w:rsidRDefault="00DC6B4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01590" w:history="1">
            <w:r w:rsidR="00DE097F" w:rsidRPr="00E25008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DE097F">
              <w:rPr>
                <w:noProof/>
                <w:webHidden/>
              </w:rPr>
              <w:tab/>
            </w:r>
            <w:r w:rsidR="00DE097F">
              <w:rPr>
                <w:noProof/>
                <w:webHidden/>
              </w:rPr>
              <w:fldChar w:fldCharType="begin"/>
            </w:r>
            <w:r w:rsidR="00DE097F">
              <w:rPr>
                <w:noProof/>
                <w:webHidden/>
              </w:rPr>
              <w:instrText xml:space="preserve"> PAGEREF _Toc2701590 \h </w:instrText>
            </w:r>
            <w:r w:rsidR="00DE097F">
              <w:rPr>
                <w:noProof/>
                <w:webHidden/>
              </w:rPr>
            </w:r>
            <w:r w:rsidR="00DE097F">
              <w:rPr>
                <w:noProof/>
                <w:webHidden/>
              </w:rPr>
              <w:fldChar w:fldCharType="separate"/>
            </w:r>
            <w:r w:rsidR="00DE097F">
              <w:rPr>
                <w:noProof/>
                <w:webHidden/>
              </w:rPr>
              <w:t>2</w:t>
            </w:r>
            <w:r w:rsidR="00DE097F">
              <w:rPr>
                <w:noProof/>
                <w:webHidden/>
              </w:rPr>
              <w:fldChar w:fldCharType="end"/>
            </w:r>
          </w:hyperlink>
        </w:p>
        <w:p w14:paraId="617CF94F" w14:textId="77777777" w:rsidR="00DE097F" w:rsidRDefault="00DC6B4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01591" w:history="1">
            <w:r w:rsidR="00DE097F" w:rsidRPr="00E25008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DE097F">
              <w:rPr>
                <w:noProof/>
                <w:webHidden/>
              </w:rPr>
              <w:tab/>
            </w:r>
            <w:r w:rsidR="00DE097F">
              <w:rPr>
                <w:noProof/>
                <w:webHidden/>
              </w:rPr>
              <w:fldChar w:fldCharType="begin"/>
            </w:r>
            <w:r w:rsidR="00DE097F">
              <w:rPr>
                <w:noProof/>
                <w:webHidden/>
              </w:rPr>
              <w:instrText xml:space="preserve"> PAGEREF _Toc2701591 \h </w:instrText>
            </w:r>
            <w:r w:rsidR="00DE097F">
              <w:rPr>
                <w:noProof/>
                <w:webHidden/>
              </w:rPr>
            </w:r>
            <w:r w:rsidR="00DE097F">
              <w:rPr>
                <w:noProof/>
                <w:webHidden/>
              </w:rPr>
              <w:fldChar w:fldCharType="separate"/>
            </w:r>
            <w:r w:rsidR="00DE097F">
              <w:rPr>
                <w:noProof/>
                <w:webHidden/>
              </w:rPr>
              <w:t>2</w:t>
            </w:r>
            <w:r w:rsidR="00DE097F">
              <w:rPr>
                <w:noProof/>
                <w:webHidden/>
              </w:rPr>
              <w:fldChar w:fldCharType="end"/>
            </w:r>
          </w:hyperlink>
        </w:p>
        <w:p w14:paraId="127540E4" w14:textId="77777777" w:rsidR="00DE097F" w:rsidRDefault="00DC6B4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01592" w:history="1">
            <w:r w:rsidR="00DE097F" w:rsidRPr="00E25008">
              <w:rPr>
                <w:rStyle w:val="Hyperlink"/>
                <w:noProof/>
              </w:rPr>
              <w:t>პროდუქციის ჩამონათვალი და ფასების ცხრილი</w:t>
            </w:r>
            <w:r w:rsidR="00DE097F">
              <w:rPr>
                <w:noProof/>
                <w:webHidden/>
              </w:rPr>
              <w:tab/>
            </w:r>
            <w:r w:rsidR="00DE097F">
              <w:rPr>
                <w:noProof/>
                <w:webHidden/>
              </w:rPr>
              <w:fldChar w:fldCharType="begin"/>
            </w:r>
            <w:r w:rsidR="00DE097F">
              <w:rPr>
                <w:noProof/>
                <w:webHidden/>
              </w:rPr>
              <w:instrText xml:space="preserve"> PAGEREF _Toc2701592 \h </w:instrText>
            </w:r>
            <w:r w:rsidR="00DE097F">
              <w:rPr>
                <w:noProof/>
                <w:webHidden/>
              </w:rPr>
            </w:r>
            <w:r w:rsidR="00DE097F">
              <w:rPr>
                <w:noProof/>
                <w:webHidden/>
              </w:rPr>
              <w:fldChar w:fldCharType="separate"/>
            </w:r>
            <w:r w:rsidR="00DE097F">
              <w:rPr>
                <w:noProof/>
                <w:webHidden/>
              </w:rPr>
              <w:t>2</w:t>
            </w:r>
            <w:r w:rsidR="00DE097F">
              <w:rPr>
                <w:noProof/>
                <w:webHidden/>
              </w:rPr>
              <w:fldChar w:fldCharType="end"/>
            </w:r>
          </w:hyperlink>
        </w:p>
        <w:p w14:paraId="3747219A" w14:textId="77777777" w:rsidR="00DE097F" w:rsidRDefault="00DC6B4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01593" w:history="1">
            <w:r w:rsidR="00DE097F" w:rsidRPr="00E25008">
              <w:rPr>
                <w:rStyle w:val="Hyperlink"/>
                <w:noProof/>
              </w:rPr>
              <w:t>ანგარიშსწორების პირობა</w:t>
            </w:r>
            <w:r w:rsidR="00DE097F">
              <w:rPr>
                <w:noProof/>
                <w:webHidden/>
              </w:rPr>
              <w:tab/>
            </w:r>
            <w:r w:rsidR="00DE097F">
              <w:rPr>
                <w:noProof/>
                <w:webHidden/>
              </w:rPr>
              <w:fldChar w:fldCharType="begin"/>
            </w:r>
            <w:r w:rsidR="00DE097F">
              <w:rPr>
                <w:noProof/>
                <w:webHidden/>
              </w:rPr>
              <w:instrText xml:space="preserve"> PAGEREF _Toc2701593 \h </w:instrText>
            </w:r>
            <w:r w:rsidR="00DE097F">
              <w:rPr>
                <w:noProof/>
                <w:webHidden/>
              </w:rPr>
            </w:r>
            <w:r w:rsidR="00DE097F">
              <w:rPr>
                <w:noProof/>
                <w:webHidden/>
              </w:rPr>
              <w:fldChar w:fldCharType="separate"/>
            </w:r>
            <w:r w:rsidR="00DE097F">
              <w:rPr>
                <w:noProof/>
                <w:webHidden/>
              </w:rPr>
              <w:t>4</w:t>
            </w:r>
            <w:r w:rsidR="00DE097F">
              <w:rPr>
                <w:noProof/>
                <w:webHidden/>
              </w:rPr>
              <w:fldChar w:fldCharType="end"/>
            </w:r>
          </w:hyperlink>
        </w:p>
        <w:p w14:paraId="3EE0E251" w14:textId="77777777" w:rsidR="00DE097F" w:rsidRDefault="00DC6B4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01594" w:history="1">
            <w:r w:rsidR="00DE097F" w:rsidRPr="00E25008">
              <w:rPr>
                <w:rStyle w:val="Hyperlink"/>
                <w:noProof/>
              </w:rPr>
              <w:t>სატენდერო მოთხოვნები</w:t>
            </w:r>
            <w:r w:rsidR="00DE097F">
              <w:rPr>
                <w:noProof/>
                <w:webHidden/>
              </w:rPr>
              <w:tab/>
            </w:r>
            <w:r w:rsidR="00DE097F">
              <w:rPr>
                <w:noProof/>
                <w:webHidden/>
              </w:rPr>
              <w:fldChar w:fldCharType="begin"/>
            </w:r>
            <w:r w:rsidR="00DE097F">
              <w:rPr>
                <w:noProof/>
                <w:webHidden/>
              </w:rPr>
              <w:instrText xml:space="preserve"> PAGEREF _Toc2701594 \h </w:instrText>
            </w:r>
            <w:r w:rsidR="00DE097F">
              <w:rPr>
                <w:noProof/>
                <w:webHidden/>
              </w:rPr>
            </w:r>
            <w:r w:rsidR="00DE097F">
              <w:rPr>
                <w:noProof/>
                <w:webHidden/>
              </w:rPr>
              <w:fldChar w:fldCharType="separate"/>
            </w:r>
            <w:r w:rsidR="00DE097F">
              <w:rPr>
                <w:noProof/>
                <w:webHidden/>
              </w:rPr>
              <w:t>4</w:t>
            </w:r>
            <w:r w:rsidR="00DE097F">
              <w:rPr>
                <w:noProof/>
                <w:webHidden/>
              </w:rPr>
              <w:fldChar w:fldCharType="end"/>
            </w:r>
          </w:hyperlink>
        </w:p>
        <w:p w14:paraId="5457214E" w14:textId="77777777" w:rsidR="00DE097F" w:rsidRDefault="00DC6B4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01595" w:history="1">
            <w:r w:rsidR="00DE097F" w:rsidRPr="00E25008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DE097F">
              <w:rPr>
                <w:noProof/>
                <w:webHidden/>
              </w:rPr>
              <w:tab/>
            </w:r>
            <w:r w:rsidR="00DE097F">
              <w:rPr>
                <w:noProof/>
                <w:webHidden/>
              </w:rPr>
              <w:fldChar w:fldCharType="begin"/>
            </w:r>
            <w:r w:rsidR="00DE097F">
              <w:rPr>
                <w:noProof/>
                <w:webHidden/>
              </w:rPr>
              <w:instrText xml:space="preserve"> PAGEREF _Toc2701595 \h </w:instrText>
            </w:r>
            <w:r w:rsidR="00DE097F">
              <w:rPr>
                <w:noProof/>
                <w:webHidden/>
              </w:rPr>
            </w:r>
            <w:r w:rsidR="00DE097F">
              <w:rPr>
                <w:noProof/>
                <w:webHidden/>
              </w:rPr>
              <w:fldChar w:fldCharType="separate"/>
            </w:r>
            <w:r w:rsidR="00DE097F">
              <w:rPr>
                <w:noProof/>
                <w:webHidden/>
              </w:rPr>
              <w:t>5</w:t>
            </w:r>
            <w:r w:rsidR="00DE097F">
              <w:rPr>
                <w:noProof/>
                <w:webHidden/>
              </w:rPr>
              <w:fldChar w:fldCharType="end"/>
            </w:r>
          </w:hyperlink>
        </w:p>
        <w:p w14:paraId="2DA58C0C" w14:textId="77777777" w:rsidR="00DE097F" w:rsidRDefault="00DC6B4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01596" w:history="1">
            <w:r w:rsidR="00DE097F" w:rsidRPr="00E25008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DE097F">
              <w:rPr>
                <w:noProof/>
                <w:webHidden/>
              </w:rPr>
              <w:tab/>
            </w:r>
            <w:r w:rsidR="00DE097F">
              <w:rPr>
                <w:noProof/>
                <w:webHidden/>
              </w:rPr>
              <w:fldChar w:fldCharType="begin"/>
            </w:r>
            <w:r w:rsidR="00DE097F">
              <w:rPr>
                <w:noProof/>
                <w:webHidden/>
              </w:rPr>
              <w:instrText xml:space="preserve"> PAGEREF _Toc2701596 \h </w:instrText>
            </w:r>
            <w:r w:rsidR="00DE097F">
              <w:rPr>
                <w:noProof/>
                <w:webHidden/>
              </w:rPr>
            </w:r>
            <w:r w:rsidR="00DE097F">
              <w:rPr>
                <w:noProof/>
                <w:webHidden/>
              </w:rPr>
              <w:fldChar w:fldCharType="separate"/>
            </w:r>
            <w:r w:rsidR="00DE097F">
              <w:rPr>
                <w:noProof/>
                <w:webHidden/>
              </w:rPr>
              <w:t>6</w:t>
            </w:r>
            <w:r w:rsidR="00DE097F">
              <w:rPr>
                <w:noProof/>
                <w:webHidden/>
              </w:rPr>
              <w:fldChar w:fldCharType="end"/>
            </w:r>
          </w:hyperlink>
        </w:p>
        <w:p w14:paraId="42FA729D" w14:textId="77777777" w:rsidR="00DE097F" w:rsidRDefault="00DC6B4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01597" w:history="1">
            <w:r w:rsidR="00DE097F" w:rsidRPr="00E25008">
              <w:rPr>
                <w:rStyle w:val="Hyperlink"/>
                <w:noProof/>
              </w:rPr>
              <w:t>1.</w:t>
            </w:r>
            <w:r w:rsidR="00DE097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DE097F" w:rsidRPr="00E25008">
              <w:rPr>
                <w:rStyle w:val="Hyperlink"/>
                <w:noProof/>
              </w:rPr>
              <w:t>დანართი 1: ფასების ცხრილი</w:t>
            </w:r>
            <w:r w:rsidR="00DE097F">
              <w:rPr>
                <w:noProof/>
                <w:webHidden/>
              </w:rPr>
              <w:tab/>
            </w:r>
            <w:r w:rsidR="00DE097F">
              <w:rPr>
                <w:noProof/>
                <w:webHidden/>
              </w:rPr>
              <w:fldChar w:fldCharType="begin"/>
            </w:r>
            <w:r w:rsidR="00DE097F">
              <w:rPr>
                <w:noProof/>
                <w:webHidden/>
              </w:rPr>
              <w:instrText xml:space="preserve"> PAGEREF _Toc2701597 \h </w:instrText>
            </w:r>
            <w:r w:rsidR="00DE097F">
              <w:rPr>
                <w:noProof/>
                <w:webHidden/>
              </w:rPr>
            </w:r>
            <w:r w:rsidR="00DE097F">
              <w:rPr>
                <w:noProof/>
                <w:webHidden/>
              </w:rPr>
              <w:fldChar w:fldCharType="separate"/>
            </w:r>
            <w:r w:rsidR="00DE097F">
              <w:rPr>
                <w:noProof/>
                <w:webHidden/>
              </w:rPr>
              <w:t>6</w:t>
            </w:r>
            <w:r w:rsidR="00DE097F">
              <w:rPr>
                <w:noProof/>
                <w:webHidden/>
              </w:rPr>
              <w:fldChar w:fldCharType="end"/>
            </w:r>
          </w:hyperlink>
        </w:p>
        <w:p w14:paraId="1D0BCB1A" w14:textId="77777777" w:rsidR="00DE097F" w:rsidRDefault="00DC6B4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01598" w:history="1">
            <w:r w:rsidR="00DE097F" w:rsidRPr="00E25008">
              <w:rPr>
                <w:rStyle w:val="Hyperlink"/>
                <w:noProof/>
              </w:rPr>
              <w:t>2.</w:t>
            </w:r>
            <w:r w:rsidR="00DE097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DE097F" w:rsidRPr="00E25008">
              <w:rPr>
                <w:rStyle w:val="Hyperlink"/>
                <w:noProof/>
              </w:rPr>
              <w:t>დანართი 2: საბანკო რეკვიზიტები</w:t>
            </w:r>
            <w:r w:rsidR="00DE097F">
              <w:rPr>
                <w:noProof/>
                <w:webHidden/>
              </w:rPr>
              <w:tab/>
            </w:r>
            <w:r w:rsidR="00DE097F">
              <w:rPr>
                <w:noProof/>
                <w:webHidden/>
              </w:rPr>
              <w:fldChar w:fldCharType="begin"/>
            </w:r>
            <w:r w:rsidR="00DE097F">
              <w:rPr>
                <w:noProof/>
                <w:webHidden/>
              </w:rPr>
              <w:instrText xml:space="preserve"> PAGEREF _Toc2701598 \h </w:instrText>
            </w:r>
            <w:r w:rsidR="00DE097F">
              <w:rPr>
                <w:noProof/>
                <w:webHidden/>
              </w:rPr>
            </w:r>
            <w:r w:rsidR="00DE097F">
              <w:rPr>
                <w:noProof/>
                <w:webHidden/>
              </w:rPr>
              <w:fldChar w:fldCharType="separate"/>
            </w:r>
            <w:r w:rsidR="00DE097F">
              <w:rPr>
                <w:noProof/>
                <w:webHidden/>
              </w:rPr>
              <w:t>7</w:t>
            </w:r>
            <w:r w:rsidR="00DE097F">
              <w:rPr>
                <w:noProof/>
                <w:webHidden/>
              </w:rPr>
              <w:fldChar w:fldCharType="end"/>
            </w:r>
          </w:hyperlink>
        </w:p>
        <w:p w14:paraId="687B64A8" w14:textId="77777777" w:rsidR="00DE097F" w:rsidRDefault="00DC6B4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01599" w:history="1">
            <w:r w:rsidR="00DE097F" w:rsidRPr="00E25008">
              <w:rPr>
                <w:rStyle w:val="Hyperlink"/>
                <w:noProof/>
              </w:rPr>
              <w:t>3.</w:t>
            </w:r>
            <w:r w:rsidR="00DE097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DE097F" w:rsidRPr="00E25008">
              <w:rPr>
                <w:rStyle w:val="Hyperlink"/>
                <w:noProof/>
              </w:rPr>
              <w:t>დანართი 3: ხელშეკრულების ნიმუში</w:t>
            </w:r>
            <w:r w:rsidR="00DE097F">
              <w:rPr>
                <w:noProof/>
                <w:webHidden/>
              </w:rPr>
              <w:tab/>
            </w:r>
            <w:r w:rsidR="00DE097F">
              <w:rPr>
                <w:noProof/>
                <w:webHidden/>
              </w:rPr>
              <w:fldChar w:fldCharType="begin"/>
            </w:r>
            <w:r w:rsidR="00DE097F">
              <w:rPr>
                <w:noProof/>
                <w:webHidden/>
              </w:rPr>
              <w:instrText xml:space="preserve"> PAGEREF _Toc2701599 \h </w:instrText>
            </w:r>
            <w:r w:rsidR="00DE097F">
              <w:rPr>
                <w:noProof/>
                <w:webHidden/>
              </w:rPr>
            </w:r>
            <w:r w:rsidR="00DE097F">
              <w:rPr>
                <w:noProof/>
                <w:webHidden/>
              </w:rPr>
              <w:fldChar w:fldCharType="separate"/>
            </w:r>
            <w:r w:rsidR="00DE097F">
              <w:rPr>
                <w:noProof/>
                <w:webHidden/>
              </w:rPr>
              <w:t>8</w:t>
            </w:r>
            <w:r w:rsidR="00DE097F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bCs w:val="0"/>
          <w:sz w:val="24"/>
          <w:lang w:val="ka-GE"/>
        </w:rPr>
      </w:pPr>
      <w:bookmarkStart w:id="2" w:name="_Toc2701589"/>
      <w:r w:rsidRPr="009C6524">
        <w:rPr>
          <w:bCs w:val="0"/>
          <w:sz w:val="24"/>
          <w:lang w:val="ka-GE"/>
        </w:rPr>
        <w:lastRenderedPageBreak/>
        <w:t>ზოგადი ინფორმაცია</w:t>
      </w:r>
      <w:bookmarkEnd w:id="1"/>
      <w:bookmarkEnd w:id="0"/>
      <w:bookmarkEnd w:id="2"/>
      <w:r w:rsidR="007E0755" w:rsidRPr="009C6524">
        <w:rPr>
          <w:bCs w:val="0"/>
          <w:sz w:val="24"/>
          <w:lang w:val="ka-GE"/>
        </w:rPr>
        <w:tab/>
      </w:r>
    </w:p>
    <w:p w14:paraId="7A0D7E38" w14:textId="77777777" w:rsidR="002A736A" w:rsidRPr="002A736A" w:rsidRDefault="002A736A" w:rsidP="002A736A">
      <w:pPr>
        <w:pStyle w:val="NoSpacing"/>
        <w:rPr>
          <w:lang w:val="ka-GE"/>
        </w:rPr>
      </w:pPr>
    </w:p>
    <w:p w14:paraId="0CF03400" w14:textId="33680C69" w:rsidR="000D19A9" w:rsidRPr="009777A5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9777A5" w:rsidRPr="009777A5">
        <w:rPr>
          <w:rFonts w:eastAsiaTheme="minorEastAsia"/>
          <w:lang w:val="ka-GE" w:eastAsia="ja-JP"/>
        </w:rPr>
        <w:t xml:space="preserve">საკანცელარიო საქონლის </w:t>
      </w:r>
      <w:r w:rsidR="009777A5">
        <w:rPr>
          <w:rFonts w:eastAsiaTheme="minorEastAsia"/>
          <w:lang w:val="ka-GE" w:eastAsia="ja-JP"/>
        </w:rPr>
        <w:t>შესყიდვაზე.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2701590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2701591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64D00D5B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9777A5">
        <w:rPr>
          <w:lang w:val="ka-GE"/>
        </w:rPr>
        <w:t>საკანცელარიო საქონლის შესყიდვის</w:t>
      </w:r>
      <w:r>
        <w:rPr>
          <w:lang w:val="ka-GE"/>
        </w:rPr>
        <w:t xml:space="preserve"> ფარგლებში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>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513FDA62" w:rsidR="0082350A" w:rsidRDefault="009777A5" w:rsidP="0082350A">
      <w:pPr>
        <w:rPr>
          <w:lang w:val="ka-GE"/>
        </w:rPr>
      </w:pPr>
      <w:r>
        <w:rPr>
          <w:lang w:val="ka-GE"/>
        </w:rPr>
        <w:t>სახელშეკრულებო</w:t>
      </w:r>
      <w:r w:rsidR="0082350A">
        <w:t xml:space="preserve"> </w:t>
      </w:r>
      <w:r w:rsidR="0082350A"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 w:rsidR="0082350A">
        <w:rPr>
          <w:lang w:val="ka-GE"/>
        </w:rPr>
        <w:t xml:space="preserve">თვეს, </w:t>
      </w:r>
      <w:r>
        <w:rPr>
          <w:lang w:val="ka-GE"/>
        </w:rPr>
        <w:t xml:space="preserve">შესაბამისად </w:t>
      </w:r>
      <w:r w:rsidRPr="00D60704">
        <w:rPr>
          <w:lang w:val="ka-GE"/>
        </w:rPr>
        <w:t>ფასი უნდა იყოს ფიქსირებული და არ უნდა შეიცვალოს ხელშეკრულების მოქმედების განმავლობაში</w:t>
      </w:r>
      <w:r>
        <w:rPr>
          <w:lang w:val="ka-GE"/>
        </w:rPr>
        <w:t>.</w:t>
      </w:r>
      <w:r w:rsidR="0082350A">
        <w:rPr>
          <w:lang w:val="ka-GE"/>
        </w:rPr>
        <w:t xml:space="preserve">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1F4A38EE" w:rsidR="0082350A" w:rsidRDefault="00233531" w:rsidP="0082350A">
      <w:r>
        <w:rPr>
          <w:lang w:val="ka-GE"/>
        </w:rPr>
        <w:t xml:space="preserve">ხელშეკრულება გაფორმდება </w:t>
      </w:r>
      <w:r w:rsidR="00CB47D1">
        <w:rPr>
          <w:lang w:val="ka-GE"/>
        </w:rPr>
        <w:t xml:space="preserve">ბანკის </w:t>
      </w:r>
      <w:r w:rsidR="00D60704">
        <w:rPr>
          <w:lang w:val="ka-GE"/>
        </w:rPr>
        <w:t>სტანდარტული ფორმის</w:t>
      </w:r>
      <w:r w:rsidR="00CB47D1">
        <w:rPr>
          <w:lang w:val="ka-GE"/>
        </w:rPr>
        <w:t xml:space="preserve"> მიხედვით</w:t>
      </w:r>
      <w:r>
        <w:rPr>
          <w:lang w:val="ka-GE"/>
        </w:rPr>
        <w:t xml:space="preserve">, რომელიც მოცემულია დანართ N3-ში. </w:t>
      </w:r>
      <w:r w:rsidR="00CB47D1">
        <w:rPr>
          <w:lang w:val="ka-GE"/>
        </w:rPr>
        <w:t xml:space="preserve">იმ შემთხვევაში თუ პრეტენდენტი არ ეთანხმება (ან აქვს გარკვეული შენიშვნები), უნდა წარმოადგინოს სატენდერო წინადადებასთან ერთად. </w:t>
      </w:r>
      <w:r w:rsidR="0082350A"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="0082350A" w:rsidRPr="004F10D7">
        <w:rPr>
          <w:lang w:val="ka-GE"/>
        </w:rPr>
        <w:t>მიენიჭება ხელშეკრულების პირობებს.</w:t>
      </w:r>
      <w:r w:rsidR="00CB47D1">
        <w:rPr>
          <w:lang w:val="ka-GE"/>
        </w:rPr>
        <w:t xml:space="preserve"> </w:t>
      </w:r>
    </w:p>
    <w:p w14:paraId="2553974C" w14:textId="77777777" w:rsidR="0082350A" w:rsidRDefault="0082350A" w:rsidP="0038278C">
      <w:pPr>
        <w:rPr>
          <w:lang w:val="ka-GE"/>
        </w:rPr>
      </w:pPr>
    </w:p>
    <w:p w14:paraId="4A3D1295" w14:textId="1A1020D4" w:rsidR="006B7CAC" w:rsidRPr="00E86D31" w:rsidRDefault="009777A5" w:rsidP="006B7CAC">
      <w:pPr>
        <w:pStyle w:val="a"/>
        <w:numPr>
          <w:ilvl w:val="0"/>
          <w:numId w:val="0"/>
        </w:numPr>
      </w:pPr>
      <w:bookmarkStart w:id="6" w:name="_Toc2701592"/>
      <w:r>
        <w:t>პროდუქციის ჩამონათვალი და ფასების ცხრილი</w:t>
      </w:r>
      <w:bookmarkEnd w:id="6"/>
    </w:p>
    <w:p w14:paraId="23FEAC82" w14:textId="77777777" w:rsidR="006B7CAC" w:rsidRDefault="006B7CAC" w:rsidP="006B7CAC">
      <w:pPr>
        <w:jc w:val="left"/>
        <w:rPr>
          <w:rFonts w:cs="Sylfaen"/>
          <w:szCs w:val="24"/>
          <w:lang w:val="ka-GE"/>
        </w:rPr>
      </w:pPr>
    </w:p>
    <w:tbl>
      <w:tblPr>
        <w:tblW w:w="10399" w:type="dxa"/>
        <w:tblInd w:w="93" w:type="dxa"/>
        <w:tblLook w:val="04A0" w:firstRow="1" w:lastRow="0" w:firstColumn="1" w:lastColumn="0" w:noHBand="0" w:noVBand="1"/>
      </w:tblPr>
      <w:tblGrid>
        <w:gridCol w:w="516"/>
        <w:gridCol w:w="2739"/>
        <w:gridCol w:w="856"/>
        <w:gridCol w:w="2204"/>
        <w:gridCol w:w="2340"/>
        <w:gridCol w:w="1744"/>
      </w:tblGrid>
      <w:tr w:rsidR="007B02E4" w14:paraId="062C1A32" w14:textId="769EFA60" w:rsidTr="007B02E4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652F99FA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#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6E32EBA7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14:paraId="32874BB9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63BA3">
              <w:rPr>
                <w:rFonts w:cs="Calibri"/>
                <w:color w:val="000000"/>
                <w:sz w:val="18"/>
                <w:szCs w:val="18"/>
              </w:rPr>
              <w:t>განზ</w:t>
            </w:r>
            <w:proofErr w:type="spellEnd"/>
            <w:proofErr w:type="gramEnd"/>
            <w:r w:rsidRPr="00663BA3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0B70BAD2" w14:textId="3490A344" w:rsidR="007B02E4" w:rsidRPr="00FA7D86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წლის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სავარაუდო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შესასყიდი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რაოდენობა</w:t>
            </w:r>
            <w:proofErr w:type="spellEnd"/>
            <w:r w:rsidR="003D1C8B">
              <w:rPr>
                <w:rFonts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7EBBD01E" w14:textId="7D9EB185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პრეტენდენტის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მიერ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შემოთავაზებული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ფასი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21D9F83" w14:textId="77777777" w:rsidR="007B02E4" w:rsidRDefault="007B02E4" w:rsidP="007B02E4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cs="Calibri"/>
                <w:color w:val="000000"/>
                <w:sz w:val="18"/>
                <w:szCs w:val="18"/>
                <w:lang w:val="ka-GE"/>
              </w:rPr>
              <w:t>მოდელი/ბრენდი</w:t>
            </w:r>
          </w:p>
          <w:p w14:paraId="4BF81E26" w14:textId="53EFEFAE" w:rsidR="007B02E4" w:rsidRPr="007B02E4" w:rsidRDefault="007B02E4" w:rsidP="007B02E4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cs="Calibri"/>
                <w:color w:val="000000"/>
                <w:sz w:val="18"/>
                <w:szCs w:val="18"/>
                <w:lang w:val="ka-GE"/>
              </w:rPr>
              <w:t>(მწ. ქვეყანა)</w:t>
            </w:r>
          </w:p>
        </w:tc>
      </w:tr>
      <w:tr w:rsidR="007B02E4" w14:paraId="134CFB8E" w14:textId="08A97997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970D" w14:textId="257D5343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B1FA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სასაბუთე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ყუთი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9F02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EBBE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D99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A4AE7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268708C1" w14:textId="680870D5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2951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BAC7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საქაღალდე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ორი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რეზინით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4087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6BE3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AC13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D9151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339E6A7E" w14:textId="1D1CA685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A244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F7E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ბაინდერი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პატარა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A5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BE83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61BC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4156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D0AD7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33244633" w14:textId="2E05C1BC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2CFA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5E6B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ბაინდერი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განიერი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026B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8AA6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02F4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604DE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22C590AC" w14:textId="6C557BA2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DA3D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031F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ბაინდერი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ვიწრო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6F24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85D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8225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4DE87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0223B829" w14:textId="6C89B170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D80D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1BBA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ბაინდერი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ფაილებიანი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8078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4386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53E8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1211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5613CBCD" w14:textId="4EE70418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BE4F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A622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ცელულოიდის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სწრაფჩამკერი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3122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A377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C53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F88B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6391390B" w14:textId="610FAE95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5488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D62D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ბაფთიანი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საქაღალდე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3DFD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CAE1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0DE1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96BE9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22FA64DB" w14:textId="4B9DA50F" w:rsidTr="004D47C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3FB3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94AA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სწრაფჩამკერი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საქმე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010B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E12F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9EEA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1FB00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4356A6AD" w14:textId="079724F1" w:rsidTr="004D47C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E3F8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AD10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ბლოკნოტი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DFA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3E62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1EC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148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1C5196DE" w14:textId="217F55AF" w:rsidTr="004D47C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20AC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60EA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ჩასანიშნი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ფურცელი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არაწებოვანი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(N500)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E992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შეკვრა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38E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7D4D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BD7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03251792" w14:textId="7B2C8298" w:rsidTr="004D47C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765A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1AE9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ჩასანიშნი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ფურცლები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ჩასადებით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29AD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8657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6115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9F6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2F61CA0B" w14:textId="57DA0F3D" w:rsidTr="004D47C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E8F5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E7F2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ჩასანიშნი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ფურცელი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წებოვანი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(N500)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50C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შეკვრა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A7CB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2029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6E26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124064CA" w14:textId="5D99A396" w:rsidTr="004D47C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D94B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EF29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საკანცელარიო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წიგნი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B45D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1DAA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059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E07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0032431E" w14:textId="3DC688E5" w:rsidTr="004D47C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6489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CBA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სტეპლერი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(N 10)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0710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ყუთი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9BF9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6AEA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7AE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4F030A56" w14:textId="078DA390" w:rsidTr="004D47C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7A8A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D328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სტეპლერი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(N 24/6)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148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ყუთი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C980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E05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8B60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42D13CFC" w14:textId="2B97C754" w:rsidTr="004D47C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5AE3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818C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სტეპლერის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ტყვია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პატარა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8B7D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ყუთი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F3A9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15100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5C2E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91B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2A6AA8EB" w14:textId="7AB8279B" w:rsidTr="004D47C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5527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AF8E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სტეპლერის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ტყვია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დიდი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B420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ყუთი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0BCA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07E5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D9B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56906C4B" w14:textId="417D965F" w:rsidTr="007B02E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1935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FE4B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ანტისტეპლერი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3646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E9A9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4C9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3CC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07A9C9C1" w14:textId="0412CEF4" w:rsidTr="007B02E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5AF3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1716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სკოჩი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5BE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D030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BD4C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FB3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1EA1E836" w14:textId="1159348D" w:rsidTr="007B02E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ACFC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F80A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დაფის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მარკერი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9630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8156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882C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1B5A1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48CBDB82" w14:textId="41E1A200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2C7E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C58D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ტექსტმარკერი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7BA7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8FCF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BF63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0C2E7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251E92A8" w14:textId="0611D6C9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D9F4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3A4F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სახვრეტელა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დირაკოლი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CC47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A8FE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F302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99FB4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7A4617DC" w14:textId="7020AF8E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0555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609A" w14:textId="06A7D424" w:rsidR="007B02E4" w:rsidRPr="00F80DB2" w:rsidRDefault="007B02E4" w:rsidP="009777A5">
            <w:pPr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ფაილი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გამჭირვალე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A4 </w:t>
            </w:r>
            <w:r w:rsidR="00F80DB2">
              <w:rPr>
                <w:rFonts w:cs="Calibri"/>
                <w:color w:val="000000"/>
                <w:sz w:val="18"/>
                <w:szCs w:val="18"/>
                <w:lang w:val="ka-GE"/>
              </w:rPr>
              <w:t>(100)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BBCD" w14:textId="4F4D7F4B" w:rsidR="007B02E4" w:rsidRPr="008A7374" w:rsidRDefault="00F80DB2" w:rsidP="009777A5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cs="Calibri"/>
                <w:color w:val="000000"/>
                <w:sz w:val="18"/>
                <w:szCs w:val="18"/>
                <w:lang w:val="ka-GE"/>
              </w:rPr>
              <w:t>შეკვრა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88BC" w14:textId="448DD05E" w:rsidR="007B02E4" w:rsidRPr="00A85771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28274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3EEE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BBB78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4AA29D4B" w14:textId="4453BF30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463C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5A9E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ფულის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რეზინა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2BC0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421C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273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A710C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04F7B9E4" w14:textId="662FC6AE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2614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B351" w14:textId="77777777" w:rsidR="007B02E4" w:rsidRPr="00663BA3" w:rsidRDefault="007B02E4" w:rsidP="005D00E4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ბეჭდის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ბალიში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შტამპის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ბალიში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1366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1C40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A82E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5DB93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3BE621EA" w14:textId="7A25727C" w:rsidTr="007B02E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16C0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A30F" w14:textId="77777777" w:rsidR="007B02E4" w:rsidRPr="00663BA3" w:rsidRDefault="007B02E4" w:rsidP="005D00E4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ბეჭდის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მელანი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შტამპის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მელანი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5217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F573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659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0852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5652A438" w14:textId="4199DC46" w:rsidTr="007B02E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1F9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E745" w14:textId="77777777" w:rsidR="007B02E4" w:rsidRPr="00663BA3" w:rsidRDefault="007B02E4" w:rsidP="005D00E4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ხელის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დასასველებელი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ბალიში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032D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CFA1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3E1D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2E5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44C72012" w14:textId="26A72063" w:rsidTr="007B02E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CF56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EBA9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კალკულატორი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(1217)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8EEF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26D1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D80D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D98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05542F17" w14:textId="2951E2F0" w:rsidTr="007B02E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8F8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412F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ორგანაიზერი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7FAA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8390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6E1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843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685DBDAB" w14:textId="38BE7939" w:rsidTr="007B02E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47AC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34C0" w14:textId="77777777" w:rsidR="007B02E4" w:rsidRDefault="007B02E4" w:rsidP="009777A5">
            <w:pPr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ბანკომატის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რულონი</w:t>
            </w:r>
            <w:proofErr w:type="spellEnd"/>
          </w:p>
          <w:p w14:paraId="7719A574" w14:textId="62F6AAF6" w:rsidR="00A66566" w:rsidRPr="00A66566" w:rsidRDefault="00A66566" w:rsidP="00A66566">
            <w:pPr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cs="Calibri"/>
                <w:color w:val="000000"/>
                <w:sz w:val="18"/>
                <w:szCs w:val="18"/>
                <w:lang w:val="ka-GE"/>
              </w:rPr>
              <w:t>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სუპერსკანის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ლენტა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ka-GE"/>
              </w:rPr>
              <w:t>,</w:t>
            </w:r>
          </w:p>
          <w:p w14:paraId="2DED4F26" w14:textId="2C097ADB" w:rsidR="00A66566" w:rsidRPr="00A66566" w:rsidRDefault="00A66566" w:rsidP="00A66566">
            <w:pPr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POS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ტერმინალის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ქაღალდი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ka-GE"/>
              </w:rPr>
              <w:t>)</w:t>
            </w:r>
          </w:p>
          <w:p w14:paraId="3E8D3B72" w14:textId="77777777" w:rsidR="00A66566" w:rsidRPr="00A66566" w:rsidRDefault="00A66566" w:rsidP="009777A5">
            <w:pPr>
              <w:rPr>
                <w:rFonts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5377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C7E8" w14:textId="444BE619" w:rsidR="007B02E4" w:rsidRPr="00A66566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cs="Calibri"/>
                <w:color w:val="000000"/>
                <w:sz w:val="18"/>
                <w:szCs w:val="18"/>
                <w:lang w:val="ka-GE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FAA8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319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2B0DFCEA" w14:textId="60B831BC" w:rsidTr="00A6656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B78B" w14:textId="476B4EA9" w:rsidR="007B02E4" w:rsidRPr="00A66566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cs="Calibri"/>
                <w:color w:val="000000"/>
                <w:sz w:val="18"/>
                <w:szCs w:val="18"/>
                <w:lang w:val="ka-GE"/>
              </w:rPr>
              <w:t>32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230A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კორექტორი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ფუნჯი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4C7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C095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E940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982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02E4" w14:paraId="14DCAC99" w14:textId="0C9D0C66" w:rsidTr="00A6656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6D7B" w14:textId="7AB57CDD" w:rsidR="007B02E4" w:rsidRPr="00A66566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cs="Calibri"/>
                <w:color w:val="000000"/>
                <w:sz w:val="18"/>
                <w:szCs w:val="18"/>
                <w:lang w:val="ka-GE"/>
              </w:rPr>
              <w:t>33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E4AC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კორექტორი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ფანქარი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5DEC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EC7E" w14:textId="77777777" w:rsidR="007B02E4" w:rsidRPr="00663BA3" w:rsidRDefault="007B02E4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7BBB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30F" w14:textId="77777777" w:rsidR="007B02E4" w:rsidRPr="00663BA3" w:rsidRDefault="007B02E4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3BCAE755" w14:textId="680C5484" w:rsidTr="00A6656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2021" w14:textId="6F4BA8BE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74D1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კორექტორი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როლერი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663F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3D13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8F6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5B6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46054910" w14:textId="4A663753" w:rsidTr="00A6656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8C5B" w14:textId="449563B4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6F26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საწერი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კალამი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FAD1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00FC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99000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B451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DAF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4E8655FF" w14:textId="1F6206F2" w:rsidTr="00A6656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C925" w14:textId="321ED2C6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8495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ფანქარი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საშლელით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1070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5707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62E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9A0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19014387" w14:textId="3FFC5C15" w:rsidTr="00A6656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F5D3" w14:textId="6388BC5C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5F7E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წებო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თხევადი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3553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6EBF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54B4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ADE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172A1463" w14:textId="00C1AD4E" w:rsidTr="00A6656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461E" w14:textId="0FAF0BBD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CFF4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წებო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მშრალი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A26D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00D2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47700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4E3B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236F8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4763F91D" w14:textId="38A39353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E378" w14:textId="4961FDDE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53B4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სკრეპი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დიდი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E374" w14:textId="243A1769" w:rsidR="00A66566" w:rsidRPr="00663BA3" w:rsidRDefault="00E839AD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შეკვრა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A26C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56F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A437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7C53BAF5" w14:textId="1B43B809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95B0" w14:textId="4F550DEE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7E12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სკრეპი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პატარა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390D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შეკვრა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909F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2900</w:t>
            </w:r>
            <w:bookmarkStart w:id="7" w:name="_GoBack"/>
            <w:bookmarkEnd w:id="7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08FD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7F3E2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266004B9" w14:textId="3653EAF0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3C2B" w14:textId="0D044CF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1E82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სახაზავი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0F62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F83E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53F7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8B7C1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1CED9AD1" w14:textId="685E344A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E674" w14:textId="7909499D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C149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საკანცელარიო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დანა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პატარა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02DC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76A2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DFC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8D82C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5AD50F12" w14:textId="4B59C8EE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F53A" w14:textId="7459FA7A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9FD8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საკანცელარიო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დანა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დიდი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D8EA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72BC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516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E2E19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4BC15409" w14:textId="59BB6001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1CD3" w14:textId="3AEB107C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B17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მაკრატელი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3C11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02F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3E8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EE7ED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527EF50E" w14:textId="47F40F3E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C56B" w14:textId="66E429C1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8624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რკინის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დამჭერები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კლიპი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 19მმ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FEFA" w14:textId="0C7C95AA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A1AD1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85DF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00A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9470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6EF9C416" w14:textId="19C08181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077B" w14:textId="5A22C09B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B03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რკინის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დამჭერები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კლიპი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 25მმ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007F" w14:textId="1773CE74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A1AD1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CC19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B42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4EC3C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24C505E4" w14:textId="4E578061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7A46" w14:textId="0243DEF1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BA0E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რკინის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დამჭერები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კლიპი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 32მმ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70D8" w14:textId="066F66DE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A1AD1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EC6E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0942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4E720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7C884EE0" w14:textId="218380F5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B84C" w14:textId="00CC74DC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057C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რკინის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დამჭერები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კლიპი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 41მმ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69FF" w14:textId="3508F7E6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A1AD1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088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A388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6F1AC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5272177E" w14:textId="38A235F1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E99A" w14:textId="3EABBCF8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86F1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ჭიკარტი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CF1F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ყუთი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D6F7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A17E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2BF4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0E03C282" w14:textId="022EFB79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29DE" w14:textId="5D7D4489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1578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ფანქრის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სათლელი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851F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B8A7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F99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FD8A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1DFC1C5E" w14:textId="331873E6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A8ED" w14:textId="29BB2FAF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72AD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საშლელი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23E0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17BA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FBC1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30416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1E87B21E" w14:textId="7660AF68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025C" w14:textId="0D21265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76CF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საკანცელარიო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თარო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გამჭირვალე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D8E9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4A46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AEC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62CCD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6D769935" w14:textId="1761B6A0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EF54" w14:textId="4BC8A24F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5FD3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საოფისე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ურნა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1A97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CCC6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B16F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7DF3C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2A1CBAB3" w14:textId="352BC2BC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74B2" w14:textId="6B078E35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C6D4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სკოჩი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შესაფუთი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77B9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E3B3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2EA8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A7A24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0497E58C" w14:textId="5A8C9ABB" w:rsidTr="00A6656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2C70" w14:textId="1BE77B78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7C22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ფლიპჩარტის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დაფა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(3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ფეხზე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60x90)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0E13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D40E" w14:textId="08A2D1D6" w:rsidR="00A66566" w:rsidRPr="004E3036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4E3036">
              <w:rPr>
                <w:rFonts w:cs="Calibri"/>
                <w:color w:val="000000"/>
                <w:sz w:val="18"/>
                <w:szCs w:val="18"/>
                <w:lang w:val="ka-GE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FF2B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E81A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4511DF63" w14:textId="598D0410" w:rsidTr="00A6656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E5EE" w14:textId="1A7879F2" w:rsidR="00A66566" w:rsidRPr="00663BA3" w:rsidRDefault="00A66566" w:rsidP="009777A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AC89" w14:textId="77777777" w:rsidR="00A66566" w:rsidRPr="00663BA3" w:rsidRDefault="00A66566" w:rsidP="006310DB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ბორმარკერის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გორგოლაჭებიანი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დაფა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) (90x120)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BC7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5A21" w14:textId="334E177C" w:rsidR="00A66566" w:rsidRPr="004E3036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4E3036">
              <w:rPr>
                <w:rFonts w:cs="Calibri"/>
                <w:color w:val="000000"/>
                <w:sz w:val="18"/>
                <w:szCs w:val="18"/>
                <w:lang w:val="ka-GE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4662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B2C1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485010B3" w14:textId="1A9360E5" w:rsidTr="00A6656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C53C" w14:textId="1AEAFA1B" w:rsidR="00A66566" w:rsidRPr="00663BA3" w:rsidRDefault="00A66566" w:rsidP="009777A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7AB1" w14:textId="77777777" w:rsidR="00A66566" w:rsidRPr="00663BA3" w:rsidRDefault="00A66566" w:rsidP="006310DB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ბორმარკერის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ჩამოსაკიდებელი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დაფა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(100x150)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C7B8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BB81" w14:textId="3CFCE144" w:rsidR="00A66566" w:rsidRPr="004E3036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4E3036">
              <w:rPr>
                <w:rFonts w:cs="Calibri"/>
                <w:color w:val="000000"/>
                <w:sz w:val="18"/>
                <w:szCs w:val="18"/>
                <w:lang w:val="ka-GE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1FA7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F4F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35B1B92C" w14:textId="4301736E" w:rsidTr="00A6656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845C" w14:textId="43899255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9564" w14:textId="77777777" w:rsidR="00A66566" w:rsidRPr="00663BA3" w:rsidRDefault="00A66566" w:rsidP="006310DB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დაფის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საშლელი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DA3E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036" w14:textId="77777777" w:rsidR="00A66566" w:rsidRPr="004E3036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E3036">
              <w:rPr>
                <w:rFonts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B2D7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129D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A66566" w14:paraId="059D3D2B" w14:textId="48F4C7BC" w:rsidTr="00A6656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A95E" w14:textId="0FBFAD62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79EE" w14:textId="77777777" w:rsidR="00A66566" w:rsidRPr="00663BA3" w:rsidRDefault="00A66566" w:rsidP="006310DB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ბორმარკერის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გორგოლაჭებიანი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დაფა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>(</w:t>
            </w: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663BA3">
              <w:rPr>
                <w:rFonts w:cs="Calibri"/>
                <w:color w:val="000000"/>
                <w:sz w:val="18"/>
                <w:szCs w:val="18"/>
              </w:rPr>
              <w:t xml:space="preserve"> 100 x150)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FD4" w14:textId="77777777" w:rsidR="00A66566" w:rsidRPr="00663BA3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663BA3">
              <w:rPr>
                <w:rFonts w:cs="Calibri"/>
                <w:color w:val="000000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FC9E" w14:textId="6C7215BC" w:rsidR="00A66566" w:rsidRPr="004E3036" w:rsidRDefault="00A66566" w:rsidP="009777A5">
            <w:pPr>
              <w:jc w:val="center"/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4E3036">
              <w:rPr>
                <w:rFonts w:cs="Calibri"/>
                <w:color w:val="000000"/>
                <w:sz w:val="18"/>
                <w:szCs w:val="18"/>
                <w:lang w:val="ka-GE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0081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  <w:r w:rsidRPr="00663B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1B3" w14:textId="77777777" w:rsidR="00A66566" w:rsidRPr="00663BA3" w:rsidRDefault="00A66566" w:rsidP="009777A5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7C2CAA8D" w14:textId="20D9F8EF" w:rsidR="006B7CAC" w:rsidRPr="009777A5" w:rsidRDefault="006B7CAC" w:rsidP="006B7CAC">
      <w:pPr>
        <w:jc w:val="left"/>
        <w:rPr>
          <w:rFonts w:cs="Sylfaen"/>
          <w:szCs w:val="24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8" w:name="_Toc2701593"/>
      <w:r>
        <w:t>ანგარიშსწორების პირობა</w:t>
      </w:r>
      <w:bookmarkEnd w:id="8"/>
    </w:p>
    <w:p w14:paraId="0E5C41CF" w14:textId="36D2C730" w:rsidR="006114D2" w:rsidRDefault="006114D2" w:rsidP="0038278C"/>
    <w:p w14:paraId="24FFC908" w14:textId="59A7408A" w:rsid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9777A5">
        <w:rPr>
          <w:lang w:val="ka-GE"/>
        </w:rPr>
        <w:t>, მათ შორის ტრანსპორტირება</w:t>
      </w:r>
      <w:r w:rsidR="009777A5" w:rsidRPr="009777A5">
        <w:rPr>
          <w:lang w:val="ka-GE"/>
        </w:rPr>
        <w:t xml:space="preserve">სა და სხვა </w:t>
      </w:r>
      <w:r w:rsidR="009777A5">
        <w:rPr>
          <w:lang w:val="ka-GE"/>
        </w:rPr>
        <w:t>ხარჯებს (ასეთის არსებობის შემთხვევაში).</w:t>
      </w:r>
    </w:p>
    <w:p w14:paraId="4E85781F" w14:textId="77777777" w:rsidR="006310DB" w:rsidRDefault="006310DB" w:rsidP="0038278C">
      <w:pPr>
        <w:rPr>
          <w:lang w:val="ka-GE"/>
        </w:rPr>
      </w:pPr>
    </w:p>
    <w:p w14:paraId="04556484" w14:textId="2E3DAB9E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>
        <w:rPr>
          <w:lang w:val="ka-GE"/>
        </w:rPr>
        <w:t xml:space="preserve">შესაბამისი </w:t>
      </w:r>
      <w:r w:rsidR="006310DB">
        <w:rPr>
          <w:lang w:val="ka-GE"/>
        </w:rPr>
        <w:t>ნივთების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5BCD41EC" w14:textId="77777777" w:rsidR="007F620A" w:rsidRDefault="007F620A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2701594"/>
      <w:bookmarkEnd w:id="3"/>
      <w:r>
        <w:t xml:space="preserve">სატენდერო </w:t>
      </w:r>
      <w:r w:rsidR="00605399">
        <w:t>მოთხოვნები</w:t>
      </w:r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5E1A12B" w:rsidR="002613AC" w:rsidRPr="001E715A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</w:t>
      </w:r>
      <w:r w:rsidR="00DC75F9">
        <w:rPr>
          <w:rFonts w:eastAsiaTheme="minorEastAsia"/>
          <w:lang w:val="ka-GE" w:eastAsia="ja-JP"/>
        </w:rPr>
        <w:t>პრეტენდენტმა</w:t>
      </w:r>
      <w:r>
        <w:rPr>
          <w:rFonts w:eastAsiaTheme="minorEastAsia"/>
          <w:lang w:val="ka-GE" w:eastAsia="ja-JP"/>
        </w:rPr>
        <w:t xml:space="preserve"> შეავსოს </w:t>
      </w:r>
      <w:r w:rsidR="007B02E4">
        <w:rPr>
          <w:rFonts w:eastAsiaTheme="minorEastAsia"/>
          <w:lang w:val="ka-GE" w:eastAsia="ja-JP"/>
        </w:rPr>
        <w:t>წინამდებარე დოკუმენტის</w:t>
      </w:r>
      <w:r>
        <w:rPr>
          <w:rFonts w:eastAsiaTheme="minorEastAsia"/>
          <w:lang w:val="ka-GE" w:eastAsia="ja-JP"/>
        </w:rPr>
        <w:t xml:space="preserve"> ფასების ცხრილი</w:t>
      </w:r>
      <w:r w:rsidR="009122C8">
        <w:rPr>
          <w:rFonts w:eastAsiaTheme="minorEastAsia"/>
          <w:lang w:val="ka-GE" w:eastAsia="ja-JP"/>
        </w:rPr>
        <w:t>, „სხვა პირობებში“ მოცემული %-ის გრაფა</w:t>
      </w:r>
      <w:r w:rsidR="001E715A">
        <w:rPr>
          <w:rFonts w:eastAsiaTheme="minorEastAsia"/>
          <w:lang w:val="ka-GE" w:eastAsia="ja-JP"/>
        </w:rPr>
        <w:t xml:space="preserve"> და დანართი N2, უფლებამოსილმა პირმა მოაწეროს ყველა გვერდზე ხელი </w:t>
      </w:r>
      <w:r w:rsidR="004D47CB" w:rsidRPr="001E715A">
        <w:rPr>
          <w:rFonts w:eastAsiaTheme="minorEastAsia"/>
          <w:lang w:val="ka-GE" w:eastAsia="ja-JP"/>
        </w:rPr>
        <w:t xml:space="preserve"> </w:t>
      </w:r>
      <w:r w:rsidR="001E715A" w:rsidRPr="001E715A">
        <w:rPr>
          <w:rFonts w:eastAsiaTheme="minorEastAsia"/>
          <w:lang w:val="ka-GE" w:eastAsia="ja-JP"/>
        </w:rPr>
        <w:t>და დასკანე</w:t>
      </w:r>
      <w:r w:rsidR="001E715A">
        <w:rPr>
          <w:rFonts w:eastAsiaTheme="minorEastAsia"/>
          <w:lang w:val="ka-GE" w:eastAsia="ja-JP"/>
        </w:rPr>
        <w:t>რ</w:t>
      </w:r>
      <w:r w:rsidR="001E715A" w:rsidRPr="001E715A">
        <w:rPr>
          <w:rFonts w:eastAsiaTheme="minorEastAsia"/>
          <w:lang w:val="ka-GE" w:eastAsia="ja-JP"/>
        </w:rPr>
        <w:t>ებული ვერსია ატვირთოს</w:t>
      </w:r>
      <w:r w:rsidR="001E715A">
        <w:rPr>
          <w:rFonts w:eastAsiaTheme="minorEastAsia"/>
          <w:lang w:val="ka-GE" w:eastAsia="ja-JP"/>
        </w:rPr>
        <w:t xml:space="preserve"> </w:t>
      </w:r>
      <w:r w:rsidR="001E715A">
        <w:rPr>
          <w:rFonts w:eastAsiaTheme="minorEastAsia"/>
          <w:lang w:eastAsia="ja-JP"/>
        </w:rPr>
        <w:t xml:space="preserve">PDF </w:t>
      </w:r>
      <w:r w:rsidR="001E715A">
        <w:rPr>
          <w:rFonts w:eastAsiaTheme="minorEastAsia"/>
          <w:lang w:val="ka-GE" w:eastAsia="ja-JP"/>
        </w:rPr>
        <w:t>ფორმატში</w:t>
      </w:r>
      <w:r w:rsidR="001E715A" w:rsidRPr="001E715A">
        <w:rPr>
          <w:rFonts w:eastAsiaTheme="minorEastAsia"/>
          <w:lang w:val="ka-GE" w:eastAsia="ja-JP"/>
        </w:rPr>
        <w:t>.</w:t>
      </w:r>
      <w:r w:rsidR="001E715A">
        <w:rPr>
          <w:rFonts w:eastAsiaTheme="minorEastAsia"/>
          <w:lang w:val="ka-GE" w:eastAsia="ja-JP"/>
        </w:rPr>
        <w:t xml:space="preserve"> ასევე შეავსოს დანართი</w:t>
      </w:r>
      <w:r w:rsidR="001E62C9">
        <w:rPr>
          <w:rFonts w:eastAsiaTheme="minorEastAsia"/>
          <w:lang w:val="ka-GE" w:eastAsia="ja-JP"/>
        </w:rPr>
        <w:t xml:space="preserve"> N1</w:t>
      </w:r>
      <w:r w:rsidR="001E715A">
        <w:rPr>
          <w:rFonts w:eastAsiaTheme="minorEastAsia"/>
          <w:lang w:val="ka-GE" w:eastAsia="ja-JP"/>
        </w:rPr>
        <w:t xml:space="preserve">-ის ელექტრონული ვერსია და ატვირთოს </w:t>
      </w:r>
      <w:proofErr w:type="spellStart"/>
      <w:r w:rsidR="001E715A">
        <w:rPr>
          <w:rFonts w:eastAsiaTheme="minorEastAsia"/>
          <w:lang w:eastAsia="ja-JP"/>
        </w:rPr>
        <w:t>Exel</w:t>
      </w:r>
      <w:proofErr w:type="spellEnd"/>
      <w:r w:rsidR="001E715A">
        <w:rPr>
          <w:rFonts w:eastAsiaTheme="minorEastAsia"/>
          <w:lang w:eastAsia="ja-JP"/>
        </w:rPr>
        <w:t>-</w:t>
      </w:r>
      <w:r w:rsidR="001E715A">
        <w:rPr>
          <w:rFonts w:eastAsiaTheme="minorEastAsia"/>
          <w:lang w:val="ka-GE" w:eastAsia="ja-JP"/>
        </w:rPr>
        <w:t>ის</w:t>
      </w:r>
      <w:r w:rsidR="001E62C9">
        <w:rPr>
          <w:rFonts w:eastAsiaTheme="minorEastAsia"/>
          <w:lang w:val="ka-GE" w:eastAsia="ja-JP"/>
        </w:rPr>
        <w:t xml:space="preserve"> ფორმატში.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7C8CAA17" w14:textId="1697F9C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2ADA3BB1" w14:textId="77777777" w:rsidR="005D00E4" w:rsidRDefault="005D00E4" w:rsidP="00C80D5B">
      <w:pPr>
        <w:rPr>
          <w:lang w:val="ka-GE"/>
        </w:rPr>
      </w:pPr>
    </w:p>
    <w:p w14:paraId="1130B97D" w14:textId="17671B73" w:rsidR="005D00E4" w:rsidRDefault="005D00E4" w:rsidP="00C80D5B">
      <w:pPr>
        <w:rPr>
          <w:lang w:val="ka-GE"/>
        </w:rPr>
      </w:pPr>
      <w:r w:rsidRPr="005D00E4">
        <w:rPr>
          <w:lang w:val="ka-GE"/>
        </w:rPr>
        <w:t xml:space="preserve">ტენდერის ვადა განისაზღვრება </w:t>
      </w:r>
      <w:r w:rsidRPr="009B54E0">
        <w:rPr>
          <w:b/>
          <w:color w:val="E36C0A" w:themeColor="accent6" w:themeShade="BF"/>
          <w:lang w:val="ka-GE"/>
        </w:rPr>
        <w:t>2019 წლის 1</w:t>
      </w:r>
      <w:r w:rsidR="00EC7100">
        <w:rPr>
          <w:b/>
          <w:color w:val="E36C0A" w:themeColor="accent6" w:themeShade="BF"/>
          <w:lang w:val="ka-GE"/>
        </w:rPr>
        <w:t>4</w:t>
      </w:r>
      <w:r w:rsidRPr="009B54E0">
        <w:rPr>
          <w:b/>
          <w:color w:val="E36C0A" w:themeColor="accent6" w:themeShade="BF"/>
          <w:lang w:val="ka-GE"/>
        </w:rPr>
        <w:t xml:space="preserve"> </w:t>
      </w:r>
      <w:r w:rsidR="00445F1E">
        <w:rPr>
          <w:b/>
          <w:color w:val="E36C0A" w:themeColor="accent6" w:themeShade="BF"/>
          <w:lang w:val="ka-GE"/>
        </w:rPr>
        <w:t>მარტი,</w:t>
      </w:r>
      <w:r w:rsidRPr="009B54E0">
        <w:rPr>
          <w:b/>
          <w:color w:val="E36C0A" w:themeColor="accent6" w:themeShade="BF"/>
          <w:lang w:val="ka-GE"/>
        </w:rPr>
        <w:t xml:space="preserve"> </w:t>
      </w:r>
      <w:r w:rsidR="00FB4882">
        <w:rPr>
          <w:b/>
          <w:color w:val="E36C0A" w:themeColor="accent6" w:themeShade="BF"/>
          <w:lang w:val="ka-GE"/>
        </w:rPr>
        <w:t>1</w:t>
      </w:r>
      <w:r w:rsidR="00053A5D">
        <w:rPr>
          <w:b/>
          <w:color w:val="E36C0A" w:themeColor="accent6" w:themeShade="BF"/>
          <w:lang w:val="ka-GE"/>
        </w:rPr>
        <w:t>7</w:t>
      </w:r>
      <w:r w:rsidR="00FB4882">
        <w:rPr>
          <w:b/>
          <w:color w:val="E36C0A" w:themeColor="accent6" w:themeShade="BF"/>
          <w:lang w:val="ka-GE"/>
        </w:rPr>
        <w:t>:00 საათამდე</w:t>
      </w:r>
      <w:r w:rsidRPr="009B54E0">
        <w:rPr>
          <w:b/>
          <w:color w:val="E36C0A" w:themeColor="accent6" w:themeShade="BF"/>
          <w:lang w:val="ka-GE"/>
        </w:rPr>
        <w:t>;</w:t>
      </w:r>
    </w:p>
    <w:p w14:paraId="7F59A753" w14:textId="77777777" w:rsidR="00E075D5" w:rsidRDefault="00E075D5" w:rsidP="005D00E4">
      <w:pPr>
        <w:rPr>
          <w:lang w:val="ka-GE"/>
        </w:rPr>
      </w:pPr>
    </w:p>
    <w:p w14:paraId="53D7EE74" w14:textId="77777777" w:rsidR="000F476E" w:rsidRPr="005D00E4" w:rsidRDefault="000F476E" w:rsidP="005D00E4">
      <w:pPr>
        <w:rPr>
          <w:lang w:val="ka-GE"/>
        </w:rPr>
      </w:pPr>
    </w:p>
    <w:p w14:paraId="2D156471" w14:textId="01530493" w:rsidR="002F3827" w:rsidRPr="002F3827" w:rsidRDefault="0047356C" w:rsidP="00A33116">
      <w:pPr>
        <w:pStyle w:val="a"/>
        <w:numPr>
          <w:ilvl w:val="0"/>
          <w:numId w:val="0"/>
        </w:numPr>
        <w:ind w:left="360" w:hanging="360"/>
        <w:rPr>
          <w:rFonts w:cs="Sylfaen"/>
          <w:szCs w:val="24"/>
        </w:rPr>
      </w:pPr>
      <w:bookmarkStart w:id="10" w:name="_Toc2701595"/>
      <w:r>
        <w:rPr>
          <w:shd w:val="clear" w:color="auto" w:fill="FFFFFF"/>
        </w:rPr>
        <w:t>სხვა პირობები</w:t>
      </w:r>
      <w:bookmarkEnd w:id="10"/>
    </w:p>
    <w:p w14:paraId="08DCCB66" w14:textId="77777777" w:rsidR="00257BA7" w:rsidRDefault="00257BA7" w:rsidP="00A33116">
      <w:pPr>
        <w:rPr>
          <w:rFonts w:cs="Sylfaen"/>
          <w:szCs w:val="24"/>
          <w:lang w:val="ka-GE"/>
        </w:rPr>
      </w:pPr>
    </w:p>
    <w:p w14:paraId="7A879C38" w14:textId="44C3483B" w:rsidR="000F476E" w:rsidRDefault="000F476E" w:rsidP="00DC75F9">
      <w:pPr>
        <w:pStyle w:val="ListParagraph"/>
        <w:numPr>
          <w:ilvl w:val="0"/>
          <w:numId w:val="13"/>
        </w:numPr>
        <w:rPr>
          <w:lang w:val="ka-GE"/>
        </w:rPr>
      </w:pPr>
      <w:r w:rsidRPr="00694C8B">
        <w:rPr>
          <w:lang w:val="ka-GE"/>
        </w:rPr>
        <w:t>მოწოდება უნდა მოხდეს ერთ ადგილას, დამკვეთის საწყობში: ქ. თბილისი, ურეკის ქ.N3. თითოეული შეშეკვეთა უნდა იყოს ცალ-ცალკე მოთავსებული</w:t>
      </w:r>
      <w:r w:rsidR="00694C8B" w:rsidRPr="002A736A">
        <w:rPr>
          <w:lang w:val="ka-GE"/>
        </w:rPr>
        <w:t>.</w:t>
      </w:r>
    </w:p>
    <w:p w14:paraId="12B6CF03" w14:textId="77777777" w:rsidR="002A736A" w:rsidRPr="002A736A" w:rsidRDefault="002A736A" w:rsidP="002A736A">
      <w:pPr>
        <w:pStyle w:val="ListParagraph"/>
        <w:rPr>
          <w:lang w:val="ka-GE"/>
        </w:rPr>
      </w:pPr>
    </w:p>
    <w:p w14:paraId="4FE3E617" w14:textId="4DD8CBB2" w:rsidR="00233531" w:rsidRPr="00233531" w:rsidRDefault="002A736A" w:rsidP="00233531">
      <w:pPr>
        <w:pStyle w:val="ListParagraph"/>
        <w:numPr>
          <w:ilvl w:val="0"/>
          <w:numId w:val="13"/>
        </w:numPr>
        <w:rPr>
          <w:lang w:val="ka-GE"/>
        </w:rPr>
      </w:pPr>
      <w:r w:rsidRPr="002A736A">
        <w:rPr>
          <w:lang w:val="ka-GE"/>
        </w:rPr>
        <w:t>შესასყიდი რაოდენობები შეიძლება შემცირდეს ან გაიზარდოს ბანკის მოთხოვნებიდან გამომდინარე.</w:t>
      </w:r>
    </w:p>
    <w:p w14:paraId="7343C6E0" w14:textId="77777777" w:rsidR="00BE2E5E" w:rsidRPr="00BE2E5E" w:rsidRDefault="00BE2E5E" w:rsidP="00BE2E5E">
      <w:pPr>
        <w:pStyle w:val="ListParagraph"/>
        <w:rPr>
          <w:lang w:val="ka-GE"/>
        </w:rPr>
      </w:pPr>
    </w:p>
    <w:p w14:paraId="085D02DE" w14:textId="721C37DC" w:rsidR="00BE2E5E" w:rsidRDefault="00BE2E5E" w:rsidP="002A736A">
      <w:pPr>
        <w:pStyle w:val="ListParagraph"/>
        <w:numPr>
          <w:ilvl w:val="0"/>
          <w:numId w:val="13"/>
        </w:numPr>
        <w:rPr>
          <w:lang w:val="ka-GE"/>
        </w:rPr>
      </w:pPr>
      <w:r>
        <w:rPr>
          <w:lang w:val="ka-GE"/>
        </w:rPr>
        <w:t>პრეტენდენტი იღებს ვალდებულებას ბანკის მოთხოვნის შემთხვევაში მიაწოდოს შემოთავაზებული ნიმუშები.</w:t>
      </w:r>
    </w:p>
    <w:p w14:paraId="0A306CD3" w14:textId="77777777" w:rsidR="002A736A" w:rsidRPr="002A736A" w:rsidRDefault="002A736A" w:rsidP="002A736A">
      <w:pPr>
        <w:pStyle w:val="ListParagraph"/>
        <w:rPr>
          <w:lang w:val="ka-GE"/>
        </w:rPr>
      </w:pPr>
    </w:p>
    <w:p w14:paraId="04235737" w14:textId="6B81F72C" w:rsidR="00DC75F9" w:rsidRPr="00694C8B" w:rsidRDefault="00DC75F9" w:rsidP="00694C8B">
      <w:pPr>
        <w:pStyle w:val="ListParagraph"/>
        <w:numPr>
          <w:ilvl w:val="0"/>
          <w:numId w:val="13"/>
        </w:numPr>
        <w:rPr>
          <w:lang w:val="ka-GE"/>
        </w:rPr>
      </w:pPr>
      <w:r w:rsidRPr="00694C8B">
        <w:rPr>
          <w:lang w:val="ka-GE"/>
        </w:rPr>
        <w:t>პრეტენდენტმა უნდა წარმოადგინოს ფასდაკლების პროცენტი იმ არასტანდარტულ საკანცელარიო ნივთებზე, რომელიც არ არის დანართ N1-ში</w:t>
      </w:r>
      <w:r w:rsidR="00CB3C0F">
        <w:rPr>
          <w:lang w:val="ka-GE"/>
        </w:rPr>
        <w:t>.</w:t>
      </w:r>
    </w:p>
    <w:p w14:paraId="07218F57" w14:textId="77777777" w:rsidR="00DC75F9" w:rsidRPr="009777A5" w:rsidRDefault="00DC75F9" w:rsidP="00DC75F9">
      <w:pPr>
        <w:rPr>
          <w:sz w:val="18"/>
          <w:szCs w:val="16"/>
          <w:lang w:val="ka-GE"/>
        </w:rPr>
      </w:pPr>
    </w:p>
    <w:tbl>
      <w:tblPr>
        <w:tblW w:w="73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634"/>
      </w:tblGrid>
      <w:tr w:rsidR="00DC75F9" w:rsidRPr="00663BA3" w14:paraId="5E8A4F55" w14:textId="77777777" w:rsidTr="00694C8B">
        <w:trPr>
          <w:trHeight w:val="300"/>
        </w:trPr>
        <w:tc>
          <w:tcPr>
            <w:tcW w:w="5760" w:type="dxa"/>
            <w:shd w:val="clear" w:color="auto" w:fill="auto"/>
            <w:noWrap/>
            <w:vAlign w:val="center"/>
            <w:hideMark/>
          </w:tcPr>
          <w:p w14:paraId="5AD58E1A" w14:textId="73F43836" w:rsidR="00DC75F9" w:rsidRPr="000334F8" w:rsidRDefault="00DC75F9" w:rsidP="001E715A">
            <w:pPr>
              <w:rPr>
                <w:rFonts w:cs="Calibri"/>
                <w:color w:val="000000"/>
                <w:sz w:val="18"/>
                <w:szCs w:val="18"/>
                <w:lang w:val="ka-GE"/>
              </w:rPr>
            </w:pPr>
            <w:r w:rsidRPr="00D30082">
              <w:rPr>
                <w:lang w:val="ka-GE"/>
              </w:rPr>
              <w:t>ფასდაკლების პროცენტი პრეტენდენტის საცალო ფასთან მიმართებაში</w:t>
            </w:r>
            <w:r w:rsidR="00CB3C0F">
              <w:rPr>
                <w:lang w:val="ka-GE"/>
              </w:rPr>
              <w:t>.</w:t>
            </w:r>
          </w:p>
        </w:tc>
        <w:tc>
          <w:tcPr>
            <w:tcW w:w="1634" w:type="dxa"/>
            <w:shd w:val="clear" w:color="auto" w:fill="E36C0A" w:themeFill="accent6" w:themeFillShade="BF"/>
          </w:tcPr>
          <w:p w14:paraId="4DB97354" w14:textId="77777777" w:rsidR="00DC75F9" w:rsidRPr="00503362" w:rsidRDefault="00DC75F9" w:rsidP="001E715A">
            <w:pPr>
              <w:jc w:val="center"/>
              <w:rPr>
                <w:rFonts w:cs="Calibri"/>
                <w:b/>
                <w:color w:val="000000"/>
                <w:sz w:val="36"/>
                <w:szCs w:val="18"/>
                <w:lang w:val="ka-GE"/>
              </w:rPr>
            </w:pPr>
            <w:r w:rsidRPr="00503362">
              <w:rPr>
                <w:rFonts w:cs="Calibri"/>
                <w:b/>
                <w:color w:val="000000" w:themeColor="text1"/>
                <w:sz w:val="28"/>
                <w:szCs w:val="18"/>
              </w:rPr>
              <w:t xml:space="preserve">0 </w:t>
            </w:r>
            <w:r w:rsidRPr="00503362">
              <w:rPr>
                <w:rFonts w:cs="Calibri"/>
                <w:b/>
                <w:color w:val="000000" w:themeColor="text1"/>
                <w:sz w:val="28"/>
                <w:szCs w:val="18"/>
                <w:lang w:val="ka-GE"/>
              </w:rPr>
              <w:t>%</w:t>
            </w:r>
          </w:p>
        </w:tc>
      </w:tr>
    </w:tbl>
    <w:p w14:paraId="7B124658" w14:textId="77777777" w:rsidR="00DC75F9" w:rsidRPr="00485A36" w:rsidRDefault="00DC75F9" w:rsidP="00DC75F9">
      <w:pPr>
        <w:rPr>
          <w:b/>
          <w:sz w:val="16"/>
          <w:szCs w:val="16"/>
          <w:lang w:val="ka-GE"/>
        </w:rPr>
      </w:pPr>
    </w:p>
    <w:p w14:paraId="67025D94" w14:textId="77777777" w:rsidR="00397FCA" w:rsidRPr="00397FCA" w:rsidRDefault="00397FCA" w:rsidP="00A33116">
      <w:pPr>
        <w:pStyle w:val="ListParagraph"/>
        <w:rPr>
          <w:lang w:val="ka-GE"/>
        </w:rPr>
      </w:pPr>
    </w:p>
    <w:p w14:paraId="2E028929" w14:textId="77777777" w:rsidR="00397FCA" w:rsidRPr="002F3827" w:rsidRDefault="00397FCA" w:rsidP="00A33116">
      <w:pPr>
        <w:pStyle w:val="ListParagraph"/>
        <w:rPr>
          <w:lang w:val="ka-GE"/>
        </w:rPr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2701596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5F1BD493" w:rsidR="00DF6F0D" w:rsidRDefault="00E3757A" w:rsidP="00E3757A">
      <w:pPr>
        <w:pStyle w:val="a"/>
      </w:pPr>
      <w:bookmarkStart w:id="12" w:name="_Toc2701597"/>
      <w:r>
        <w:t>დანართი 1: ფასების ცხრილი</w:t>
      </w:r>
      <w:bookmarkEnd w:id="12"/>
    </w:p>
    <w:bookmarkStart w:id="13" w:name="_MON_1613230806"/>
    <w:bookmarkEnd w:id="13"/>
    <w:p w14:paraId="54422AC5" w14:textId="77777777" w:rsidR="00DE097F" w:rsidRDefault="00476A67" w:rsidP="00DE097F">
      <w:pPr>
        <w:pStyle w:val="ListParagraph"/>
        <w:rPr>
          <w:lang w:val="ka-GE"/>
        </w:rPr>
      </w:pPr>
      <w:r>
        <w:object w:dxaOrig="1537" w:dyaOrig="994" w14:anchorId="02572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5pt" o:ole="">
            <v:imagedata r:id="rId10" o:title=""/>
          </v:shape>
          <o:OLEObject Type="Embed" ProgID="Excel.Sheet.12" ShapeID="_x0000_i1025" DrawAspect="Icon" ObjectID="_1613479216" r:id="rId11"/>
        </w:object>
      </w:r>
    </w:p>
    <w:p w14:paraId="42EB2F65" w14:textId="60F5EEC2" w:rsidR="0016141B" w:rsidRDefault="00E3757A" w:rsidP="00DE097F">
      <w:pPr>
        <w:pStyle w:val="a"/>
        <w:rPr>
          <w:rStyle w:val="Char"/>
        </w:rPr>
      </w:pPr>
      <w:r w:rsidRPr="0016141B">
        <w:br w:type="page"/>
      </w:r>
      <w:bookmarkStart w:id="14" w:name="_Toc2701598"/>
      <w:r w:rsidR="0016141B" w:rsidRPr="00DE097F">
        <w:rPr>
          <w:rStyle w:val="Char"/>
        </w:rPr>
        <w:lastRenderedPageBreak/>
        <w:t>დანართი 2: საბანკო რეკვიზიტები</w:t>
      </w:r>
      <w:bookmarkEnd w:id="14"/>
    </w:p>
    <w:p w14:paraId="6647863E" w14:textId="77777777" w:rsidR="00DE097F" w:rsidRDefault="00DE097F" w:rsidP="00DE097F">
      <w:pPr>
        <w:pStyle w:val="ListParagraph"/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774CB654" w14:textId="19E50756" w:rsidR="00DE1C88" w:rsidRDefault="00DE1C88" w:rsidP="00883C23">
      <w:pPr>
        <w:jc w:val="left"/>
        <w:rPr>
          <w:lang w:eastAsia="ja-JP"/>
        </w:rPr>
      </w:pPr>
    </w:p>
    <w:p w14:paraId="381C3AC2" w14:textId="77777777" w:rsidR="00DE2709" w:rsidRDefault="00DE2709" w:rsidP="00883C23">
      <w:pPr>
        <w:jc w:val="left"/>
        <w:rPr>
          <w:lang w:eastAsia="ja-JP"/>
        </w:rPr>
      </w:pPr>
    </w:p>
    <w:p w14:paraId="2E06E8D1" w14:textId="77777777" w:rsidR="00DE2709" w:rsidRDefault="00DE2709" w:rsidP="00883C23">
      <w:pPr>
        <w:jc w:val="left"/>
        <w:rPr>
          <w:lang w:eastAsia="ja-JP"/>
        </w:rPr>
      </w:pPr>
    </w:p>
    <w:p w14:paraId="5A1E5737" w14:textId="77777777" w:rsidR="00DE2709" w:rsidRDefault="00DE2709" w:rsidP="00883C23">
      <w:pPr>
        <w:jc w:val="left"/>
        <w:rPr>
          <w:lang w:eastAsia="ja-JP"/>
        </w:rPr>
      </w:pPr>
    </w:p>
    <w:p w14:paraId="5904C926" w14:textId="77777777" w:rsidR="00DE2709" w:rsidRDefault="00DE2709" w:rsidP="00883C23">
      <w:pPr>
        <w:jc w:val="left"/>
        <w:rPr>
          <w:lang w:eastAsia="ja-JP"/>
        </w:rPr>
      </w:pPr>
    </w:p>
    <w:p w14:paraId="27A58D6C" w14:textId="77777777" w:rsidR="00DE2709" w:rsidRDefault="00DE2709" w:rsidP="00883C23">
      <w:pPr>
        <w:jc w:val="left"/>
        <w:rPr>
          <w:lang w:eastAsia="ja-JP"/>
        </w:rPr>
      </w:pPr>
    </w:p>
    <w:p w14:paraId="152F412D" w14:textId="77777777" w:rsidR="00DE2709" w:rsidRDefault="00DE2709" w:rsidP="00883C23">
      <w:pPr>
        <w:jc w:val="left"/>
        <w:rPr>
          <w:lang w:eastAsia="ja-JP"/>
        </w:rPr>
      </w:pPr>
    </w:p>
    <w:p w14:paraId="50E42620" w14:textId="77777777" w:rsidR="00DE2709" w:rsidRDefault="00DE2709" w:rsidP="00883C23">
      <w:pPr>
        <w:jc w:val="left"/>
        <w:rPr>
          <w:lang w:eastAsia="ja-JP"/>
        </w:rPr>
      </w:pPr>
    </w:p>
    <w:p w14:paraId="5B977E1A" w14:textId="77777777" w:rsidR="00DE2709" w:rsidRDefault="00DE2709" w:rsidP="00883C23">
      <w:pPr>
        <w:jc w:val="left"/>
        <w:rPr>
          <w:lang w:eastAsia="ja-JP"/>
        </w:rPr>
      </w:pPr>
    </w:p>
    <w:p w14:paraId="5DCD9B89" w14:textId="77777777" w:rsidR="00DE2709" w:rsidRDefault="00DE2709" w:rsidP="00883C23">
      <w:pPr>
        <w:jc w:val="left"/>
        <w:rPr>
          <w:lang w:eastAsia="ja-JP"/>
        </w:rPr>
      </w:pPr>
    </w:p>
    <w:p w14:paraId="33D4CCC8" w14:textId="77777777" w:rsidR="00DE2709" w:rsidRDefault="00DE2709" w:rsidP="00883C23">
      <w:pPr>
        <w:jc w:val="left"/>
        <w:rPr>
          <w:lang w:eastAsia="ja-JP"/>
        </w:rPr>
      </w:pPr>
    </w:p>
    <w:p w14:paraId="05C0F1B9" w14:textId="77777777" w:rsidR="00DE2709" w:rsidRDefault="00DE2709" w:rsidP="00883C23">
      <w:pPr>
        <w:jc w:val="left"/>
        <w:rPr>
          <w:lang w:eastAsia="ja-JP"/>
        </w:rPr>
      </w:pPr>
    </w:p>
    <w:p w14:paraId="5605EA3F" w14:textId="77777777" w:rsidR="00DE2709" w:rsidRDefault="00DE2709" w:rsidP="00883C23">
      <w:pPr>
        <w:jc w:val="left"/>
        <w:rPr>
          <w:lang w:eastAsia="ja-JP"/>
        </w:rPr>
      </w:pPr>
    </w:p>
    <w:p w14:paraId="3BF85AE3" w14:textId="77777777" w:rsidR="00DE2709" w:rsidRDefault="00DE2709" w:rsidP="00883C23">
      <w:pPr>
        <w:jc w:val="left"/>
        <w:rPr>
          <w:lang w:eastAsia="ja-JP"/>
        </w:rPr>
      </w:pPr>
    </w:p>
    <w:p w14:paraId="41C394CD" w14:textId="77777777" w:rsidR="00DE2709" w:rsidRDefault="00DE2709" w:rsidP="00883C23">
      <w:pPr>
        <w:jc w:val="left"/>
        <w:rPr>
          <w:lang w:eastAsia="ja-JP"/>
        </w:rPr>
      </w:pPr>
    </w:p>
    <w:p w14:paraId="07304A41" w14:textId="77777777" w:rsidR="00DE2709" w:rsidRDefault="00DE2709" w:rsidP="00883C23">
      <w:pPr>
        <w:jc w:val="left"/>
        <w:rPr>
          <w:lang w:eastAsia="ja-JP"/>
        </w:rPr>
      </w:pPr>
    </w:p>
    <w:p w14:paraId="629D418E" w14:textId="77777777" w:rsidR="00DE2709" w:rsidRDefault="00DE2709" w:rsidP="00883C23">
      <w:pPr>
        <w:jc w:val="left"/>
        <w:rPr>
          <w:lang w:eastAsia="ja-JP"/>
        </w:rPr>
      </w:pPr>
    </w:p>
    <w:p w14:paraId="45E8C94A" w14:textId="77777777" w:rsidR="00DE2709" w:rsidRDefault="00DE2709" w:rsidP="00883C23">
      <w:pPr>
        <w:jc w:val="left"/>
        <w:rPr>
          <w:lang w:eastAsia="ja-JP"/>
        </w:rPr>
      </w:pPr>
    </w:p>
    <w:p w14:paraId="0E7EFA85" w14:textId="77777777" w:rsidR="00DE2709" w:rsidRDefault="00DE2709" w:rsidP="00883C23">
      <w:pPr>
        <w:jc w:val="left"/>
        <w:rPr>
          <w:lang w:eastAsia="ja-JP"/>
        </w:rPr>
      </w:pPr>
    </w:p>
    <w:p w14:paraId="385D839A" w14:textId="77777777" w:rsidR="00DE2709" w:rsidRDefault="00DE2709" w:rsidP="00883C23">
      <w:pPr>
        <w:jc w:val="left"/>
        <w:rPr>
          <w:lang w:eastAsia="ja-JP"/>
        </w:rPr>
      </w:pPr>
    </w:p>
    <w:p w14:paraId="768E8921" w14:textId="77777777" w:rsidR="00DE2709" w:rsidRDefault="00DE2709" w:rsidP="00883C23">
      <w:pPr>
        <w:jc w:val="left"/>
        <w:rPr>
          <w:lang w:eastAsia="ja-JP"/>
        </w:rPr>
      </w:pPr>
    </w:p>
    <w:p w14:paraId="552F9D31" w14:textId="77777777" w:rsidR="00DE2709" w:rsidRDefault="00DE2709" w:rsidP="00883C23">
      <w:pPr>
        <w:jc w:val="left"/>
        <w:rPr>
          <w:lang w:eastAsia="ja-JP"/>
        </w:rPr>
      </w:pPr>
    </w:p>
    <w:p w14:paraId="1EAE315A" w14:textId="77777777" w:rsidR="00DE2709" w:rsidRDefault="00DE2709" w:rsidP="00883C23">
      <w:pPr>
        <w:jc w:val="left"/>
        <w:rPr>
          <w:lang w:eastAsia="ja-JP"/>
        </w:rPr>
      </w:pPr>
    </w:p>
    <w:p w14:paraId="1BA8074A" w14:textId="77777777" w:rsidR="00DE2709" w:rsidRDefault="00DE2709" w:rsidP="00883C23">
      <w:pPr>
        <w:jc w:val="left"/>
        <w:rPr>
          <w:lang w:eastAsia="ja-JP"/>
        </w:rPr>
      </w:pPr>
    </w:p>
    <w:p w14:paraId="182C6133" w14:textId="77777777" w:rsidR="00DE2709" w:rsidRDefault="00DE2709" w:rsidP="00883C23">
      <w:pPr>
        <w:jc w:val="left"/>
        <w:rPr>
          <w:lang w:eastAsia="ja-JP"/>
        </w:rPr>
      </w:pPr>
    </w:p>
    <w:p w14:paraId="7999A7A8" w14:textId="77777777" w:rsidR="00DE2709" w:rsidRDefault="00DE2709" w:rsidP="00883C23">
      <w:pPr>
        <w:jc w:val="left"/>
        <w:rPr>
          <w:lang w:eastAsia="ja-JP"/>
        </w:rPr>
      </w:pPr>
    </w:p>
    <w:p w14:paraId="16C1D8D6" w14:textId="77777777" w:rsidR="00DE2709" w:rsidRDefault="00DE2709" w:rsidP="00883C23">
      <w:pPr>
        <w:jc w:val="left"/>
        <w:rPr>
          <w:lang w:eastAsia="ja-JP"/>
        </w:rPr>
      </w:pPr>
    </w:p>
    <w:p w14:paraId="25A84683" w14:textId="7EB6AF9D" w:rsidR="00DE2709" w:rsidRDefault="00DE2709" w:rsidP="00DE097F">
      <w:pPr>
        <w:pStyle w:val="a"/>
        <w:numPr>
          <w:ilvl w:val="0"/>
          <w:numId w:val="14"/>
        </w:numPr>
      </w:pPr>
      <w:bookmarkStart w:id="15" w:name="_Toc2701599"/>
      <w:r w:rsidRPr="00DE2709">
        <w:lastRenderedPageBreak/>
        <w:t>დანართი</w:t>
      </w:r>
      <w:r w:rsidR="00F933A4">
        <w:t xml:space="preserve"> 3</w:t>
      </w:r>
      <w:r w:rsidRPr="00DE2709">
        <w:t xml:space="preserve">: </w:t>
      </w:r>
      <w:r>
        <w:t>ხელშეკრულების ნიმუში</w:t>
      </w:r>
      <w:bookmarkEnd w:id="15"/>
    </w:p>
    <w:bookmarkStart w:id="16" w:name="_MON_1613313722"/>
    <w:bookmarkEnd w:id="16"/>
    <w:p w14:paraId="5919DA98" w14:textId="7DAB71A6" w:rsidR="00233531" w:rsidRDefault="00F933A4" w:rsidP="00DE097F">
      <w:pPr>
        <w:pStyle w:val="ListParagraph"/>
        <w:rPr>
          <w:lang w:val="ka-GE" w:eastAsia="ja-JP"/>
        </w:rPr>
      </w:pPr>
      <w:r>
        <w:rPr>
          <w:lang w:val="ka-GE" w:eastAsia="ja-JP"/>
        </w:rPr>
        <w:object w:dxaOrig="1537" w:dyaOrig="994" w14:anchorId="70BFEC87">
          <v:shape id="_x0000_i1026" type="#_x0000_t75" style="width:77pt;height:49.5pt" o:ole="">
            <v:imagedata r:id="rId12" o:title=""/>
          </v:shape>
          <o:OLEObject Type="Embed" ProgID="Word.Document.12" ShapeID="_x0000_i1026" DrawAspect="Icon" ObjectID="_1613479217" r:id="rId13">
            <o:FieldCodes>\s</o:FieldCodes>
          </o:OLEObject>
        </w:object>
      </w:r>
    </w:p>
    <w:p w14:paraId="6B1007C1" w14:textId="77777777" w:rsidR="00DE097F" w:rsidRPr="00946AC0" w:rsidRDefault="00DE097F" w:rsidP="00DE097F">
      <w:pPr>
        <w:pStyle w:val="ListParagraph"/>
        <w:rPr>
          <w:lang w:val="ka-GE" w:eastAsia="ja-JP"/>
        </w:rPr>
      </w:pPr>
    </w:p>
    <w:sectPr w:rsidR="00DE097F" w:rsidRPr="00946AC0" w:rsidSect="00806106">
      <w:footerReference w:type="default" r:id="rId14"/>
      <w:headerReference w:type="first" r:id="rId15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045D0" w14:textId="77777777" w:rsidR="00DC6B42" w:rsidRDefault="00DC6B42" w:rsidP="002E7950">
      <w:r>
        <w:separator/>
      </w:r>
    </w:p>
  </w:endnote>
  <w:endnote w:type="continuationSeparator" w:id="0">
    <w:p w14:paraId="5081B949" w14:textId="77777777" w:rsidR="00DC6B42" w:rsidRDefault="00DC6B4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E715A" w:rsidRPr="00DF4821" w:rsidRDefault="001E715A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839AD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839AD">
              <w:rPr>
                <w:bCs/>
                <w:noProof/>
                <w:sz w:val="16"/>
                <w:szCs w:val="16"/>
              </w:rPr>
              <w:t>8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B4208" w14:textId="77777777" w:rsidR="00DC6B42" w:rsidRDefault="00DC6B42" w:rsidP="002E7950">
      <w:r>
        <w:separator/>
      </w:r>
    </w:p>
  </w:footnote>
  <w:footnote w:type="continuationSeparator" w:id="0">
    <w:p w14:paraId="0A5FA631" w14:textId="77777777" w:rsidR="00DC6B42" w:rsidRDefault="00DC6B4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E715A" w:rsidRDefault="001E715A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20E50"/>
    <w:multiLevelType w:val="hybridMultilevel"/>
    <w:tmpl w:val="E6AE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  <w:num w:numId="14">
    <w:abstractNumId w:val="1"/>
    <w:lvlOverride w:ilvl="0">
      <w:startOverride w:val="3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A5D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76E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22B9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2C9"/>
    <w:rsid w:val="001E650C"/>
    <w:rsid w:val="001E6835"/>
    <w:rsid w:val="001E715A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31"/>
    <w:rsid w:val="00233542"/>
    <w:rsid w:val="00234468"/>
    <w:rsid w:val="0023463F"/>
    <w:rsid w:val="00234CB3"/>
    <w:rsid w:val="002352BE"/>
    <w:rsid w:val="00235503"/>
    <w:rsid w:val="00235BFD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36A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41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1C8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5F1E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A67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5CE4"/>
    <w:rsid w:val="00497118"/>
    <w:rsid w:val="00497676"/>
    <w:rsid w:val="004A0A79"/>
    <w:rsid w:val="004A1619"/>
    <w:rsid w:val="004A177A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7CB"/>
    <w:rsid w:val="004D486D"/>
    <w:rsid w:val="004D7663"/>
    <w:rsid w:val="004D7943"/>
    <w:rsid w:val="004D7AD6"/>
    <w:rsid w:val="004D7DD1"/>
    <w:rsid w:val="004E0ADB"/>
    <w:rsid w:val="004E101E"/>
    <w:rsid w:val="004E129C"/>
    <w:rsid w:val="004E169C"/>
    <w:rsid w:val="004E3036"/>
    <w:rsid w:val="004E528A"/>
    <w:rsid w:val="004E5C02"/>
    <w:rsid w:val="004E5DA7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0C85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6BEF"/>
    <w:rsid w:val="005C7A36"/>
    <w:rsid w:val="005D00E4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5D9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10DB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4C8B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808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2E4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92A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45E"/>
    <w:rsid w:val="007E692A"/>
    <w:rsid w:val="007E71B8"/>
    <w:rsid w:val="007E7766"/>
    <w:rsid w:val="007F00B4"/>
    <w:rsid w:val="007F169C"/>
    <w:rsid w:val="007F2D05"/>
    <w:rsid w:val="007F2E83"/>
    <w:rsid w:val="007F4CF2"/>
    <w:rsid w:val="007F620A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59B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134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C23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4933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22C8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AC0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7A5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54E0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524"/>
    <w:rsid w:val="009C6CF3"/>
    <w:rsid w:val="009D05BD"/>
    <w:rsid w:val="009D0A94"/>
    <w:rsid w:val="009D14D0"/>
    <w:rsid w:val="009D215E"/>
    <w:rsid w:val="009D2247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566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771"/>
    <w:rsid w:val="00A859E9"/>
    <w:rsid w:val="00A85AFD"/>
    <w:rsid w:val="00A86C53"/>
    <w:rsid w:val="00A878AF"/>
    <w:rsid w:val="00A87CE3"/>
    <w:rsid w:val="00A90145"/>
    <w:rsid w:val="00A93217"/>
    <w:rsid w:val="00A9375A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0CF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1AD"/>
    <w:rsid w:val="00BC7A47"/>
    <w:rsid w:val="00BD1E72"/>
    <w:rsid w:val="00BD26B4"/>
    <w:rsid w:val="00BD3D00"/>
    <w:rsid w:val="00BD529E"/>
    <w:rsid w:val="00BD60D2"/>
    <w:rsid w:val="00BD67F2"/>
    <w:rsid w:val="00BD6856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E5E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3C0F"/>
    <w:rsid w:val="00CB46AA"/>
    <w:rsid w:val="00CB47D1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92C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0D04"/>
    <w:rsid w:val="00D230EA"/>
    <w:rsid w:val="00D23DBC"/>
    <w:rsid w:val="00D23FD4"/>
    <w:rsid w:val="00D25DF2"/>
    <w:rsid w:val="00D25F3D"/>
    <w:rsid w:val="00D30082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704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6B42"/>
    <w:rsid w:val="00DC75F9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97F"/>
    <w:rsid w:val="00DE0D8F"/>
    <w:rsid w:val="00DE1C88"/>
    <w:rsid w:val="00DE1C9F"/>
    <w:rsid w:val="00DE2709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26EEB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4918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F63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A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C7100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E7887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87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4128"/>
    <w:rsid w:val="00F75334"/>
    <w:rsid w:val="00F75F36"/>
    <w:rsid w:val="00F762F7"/>
    <w:rsid w:val="00F76A76"/>
    <w:rsid w:val="00F76C40"/>
    <w:rsid w:val="00F77B53"/>
    <w:rsid w:val="00F80DB2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3A4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A7D86"/>
    <w:rsid w:val="00FB099F"/>
    <w:rsid w:val="00FB0A98"/>
    <w:rsid w:val="00FB0DAA"/>
    <w:rsid w:val="00FB0F4E"/>
    <w:rsid w:val="00FB19DD"/>
    <w:rsid w:val="00FB2072"/>
    <w:rsid w:val="00FB291F"/>
    <w:rsid w:val="00FB2C42"/>
    <w:rsid w:val="00FB488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2.docx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1.xlsx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A98CE4-4BA7-4579-B2FE-AE1DC0F0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Konstantine Metreveli</cp:lastModifiedBy>
  <cp:revision>84</cp:revision>
  <cp:lastPrinted>2018-12-25T15:48:00Z</cp:lastPrinted>
  <dcterms:created xsi:type="dcterms:W3CDTF">2018-12-26T16:22:00Z</dcterms:created>
  <dcterms:modified xsi:type="dcterms:W3CDTF">2019-03-07T11:54:00Z</dcterms:modified>
</cp:coreProperties>
</file>